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DC" w:rsidRPr="001F4E2D" w:rsidRDefault="0085185D" w:rsidP="001F4E2D">
      <w:pPr>
        <w:ind w:firstLine="708"/>
        <w:jc w:val="center"/>
        <w:rPr>
          <w:b/>
          <w:sz w:val="28"/>
          <w:szCs w:val="28"/>
        </w:rPr>
      </w:pPr>
      <w:r w:rsidRPr="001F4E2D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Технические характеристики</w:t>
      </w:r>
    </w:p>
    <w:p w:rsidR="00425C81" w:rsidRPr="000D7C42" w:rsidRDefault="00F720AE" w:rsidP="00425C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51C2" w:rsidRPr="000D7C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5C81" w:rsidRPr="000D7C42">
        <w:rPr>
          <w:rFonts w:ascii="Arial" w:eastAsia="Times New Roman" w:hAnsi="Arial" w:cs="Arial"/>
          <w:sz w:val="24"/>
          <w:szCs w:val="24"/>
          <w:lang w:eastAsia="ru-RU"/>
        </w:rPr>
        <w:t>Технические характеристики теплоснабжающих организаций, оказывающих услуги по передаче тепловой энергии</w:t>
      </w:r>
      <w:r w:rsidR="00672FAD" w:rsidRPr="000D7C42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Технические характеристики </w:t>
      </w:r>
      <w:proofErr w:type="spellStart"/>
      <w:r w:rsidR="00672FAD" w:rsidRPr="000D7C42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672FAD" w:rsidRPr="000D7C42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 w:rsidR="00425C81" w:rsidRPr="000D7C4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EF2F46">
        <w:rPr>
          <w:rFonts w:ascii="Arial" w:eastAsia="Times New Roman" w:hAnsi="Arial" w:cs="Arial"/>
          <w:sz w:val="24"/>
          <w:szCs w:val="24"/>
          <w:lang w:eastAsia="ru-RU"/>
        </w:rPr>
        <w:t>форма 6</w:t>
      </w:r>
      <w:r w:rsidR="00425C81" w:rsidRPr="000D7C42">
        <w:rPr>
          <w:rFonts w:ascii="Arial" w:eastAsia="Times New Roman" w:hAnsi="Arial" w:cs="Arial"/>
          <w:sz w:val="24"/>
          <w:szCs w:val="24"/>
          <w:lang w:eastAsia="ru-RU"/>
        </w:rPr>
        <w:t>, на фирменном бланке и в электронном варианте).</w:t>
      </w:r>
    </w:p>
    <w:p w:rsidR="000E36D8" w:rsidRDefault="00F720AE" w:rsidP="00425C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E34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02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п</w:t>
      </w:r>
      <w:r w:rsidR="00EF50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риказ</w:t>
      </w:r>
      <w:r w:rsidR="00502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50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утверждении</w:t>
      </w:r>
      <w:r w:rsidR="000E3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 норматив</w:t>
      </w:r>
      <w:r w:rsidR="00EF50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E3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технологических потерь при передаче тепловой энергии, теплоносителя по тепловым сетям.</w:t>
      </w:r>
    </w:p>
    <w:p w:rsidR="00672FAD" w:rsidRPr="00672FAD" w:rsidRDefault="00F720AE" w:rsidP="004C51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72FAD" w:rsidRPr="00672FA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2FAD" w:rsidRPr="0067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тепловых сетей с указанием диаметра и протяженности каждого участка сет</w:t>
      </w:r>
      <w:r w:rsidR="00310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72FAD" w:rsidRPr="00672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границ балансовой принадлежности.</w:t>
      </w:r>
    </w:p>
    <w:p w:rsidR="00310C75" w:rsidRDefault="00F720AE" w:rsidP="00310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B07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Расчет </w:t>
      </w:r>
      <w:r w:rsidR="00310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технологических потерь при передаче тепловой энергии, теплоносителя по тепловым сетям.</w:t>
      </w:r>
    </w:p>
    <w:p w:rsidR="006E1D95" w:rsidRDefault="00F720AE" w:rsidP="003246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C51C2" w:rsidRPr="00786A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Результаты энергетического обследования предприятия (при наличии).</w:t>
      </w:r>
    </w:p>
    <w:p w:rsidR="008A395A" w:rsidRDefault="00F720AE" w:rsidP="003246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CE2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A7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CE2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эксплуатировани</w:t>
      </w:r>
      <w:r w:rsidR="00BA7C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CE2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бесхозяйных тепловых сетей необходимо представить</w:t>
      </w:r>
      <w:r w:rsidR="008A3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A395A" w:rsidRDefault="00F720AE" w:rsidP="003246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0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A3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Правовой акт о признании эксплуатируемых тепловых сетей бесхозяйными (</w:t>
      </w:r>
      <w:proofErr w:type="gramStart"/>
      <w:r w:rsidR="008A3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тепловые</w:t>
      </w:r>
      <w:proofErr w:type="gramEnd"/>
      <w:r w:rsidR="008A39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сети, собственник или иной законный владелец которых не установлен).</w:t>
      </w:r>
    </w:p>
    <w:p w:rsidR="008A395A" w:rsidRPr="008A395A" w:rsidRDefault="00F720AE" w:rsidP="003246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6</w:t>
      </w:r>
      <w:bookmarkStart w:id="0" w:name="_GoBack"/>
      <w:bookmarkEnd w:id="0"/>
      <w:r w:rsidR="00EE0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Правовой акт о передаче регулируемой организации на содержание и обслуживание бесхозяйных тепловых сетей.</w:t>
      </w:r>
    </w:p>
    <w:sectPr w:rsidR="008A395A" w:rsidRPr="008A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60C"/>
    <w:multiLevelType w:val="multilevel"/>
    <w:tmpl w:val="43187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690C57"/>
    <w:multiLevelType w:val="multilevel"/>
    <w:tmpl w:val="43187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10"/>
    <w:rsid w:val="00007B70"/>
    <w:rsid w:val="00095796"/>
    <w:rsid w:val="000C7BCE"/>
    <w:rsid w:val="000D7C42"/>
    <w:rsid w:val="000E1BAA"/>
    <w:rsid w:val="000E36D8"/>
    <w:rsid w:val="00107EE7"/>
    <w:rsid w:val="00114A79"/>
    <w:rsid w:val="00126ED9"/>
    <w:rsid w:val="00161F87"/>
    <w:rsid w:val="001E6C2C"/>
    <w:rsid w:val="001F4E2D"/>
    <w:rsid w:val="0025284A"/>
    <w:rsid w:val="002A5F91"/>
    <w:rsid w:val="002B74A0"/>
    <w:rsid w:val="002C4AE0"/>
    <w:rsid w:val="002D6B05"/>
    <w:rsid w:val="00300EDB"/>
    <w:rsid w:val="00310C75"/>
    <w:rsid w:val="00324646"/>
    <w:rsid w:val="00387C25"/>
    <w:rsid w:val="00392973"/>
    <w:rsid w:val="003B5941"/>
    <w:rsid w:val="003F1FDC"/>
    <w:rsid w:val="00402E6F"/>
    <w:rsid w:val="00425C81"/>
    <w:rsid w:val="00451161"/>
    <w:rsid w:val="004C51C2"/>
    <w:rsid w:val="004F3810"/>
    <w:rsid w:val="00502ACF"/>
    <w:rsid w:val="00511FBC"/>
    <w:rsid w:val="005875A0"/>
    <w:rsid w:val="00614391"/>
    <w:rsid w:val="00672FAD"/>
    <w:rsid w:val="006A06B4"/>
    <w:rsid w:val="006E1D95"/>
    <w:rsid w:val="00720129"/>
    <w:rsid w:val="00786ACC"/>
    <w:rsid w:val="00797409"/>
    <w:rsid w:val="007C6B69"/>
    <w:rsid w:val="007D0C1E"/>
    <w:rsid w:val="00805F88"/>
    <w:rsid w:val="00830D27"/>
    <w:rsid w:val="0085185D"/>
    <w:rsid w:val="00875CB4"/>
    <w:rsid w:val="008A395A"/>
    <w:rsid w:val="008B23F8"/>
    <w:rsid w:val="00905D34"/>
    <w:rsid w:val="009C13D5"/>
    <w:rsid w:val="009C3AFD"/>
    <w:rsid w:val="00A45A02"/>
    <w:rsid w:val="00B07021"/>
    <w:rsid w:val="00B119E2"/>
    <w:rsid w:val="00B1288C"/>
    <w:rsid w:val="00B45459"/>
    <w:rsid w:val="00B46F4D"/>
    <w:rsid w:val="00B75C90"/>
    <w:rsid w:val="00B8464D"/>
    <w:rsid w:val="00BA7C50"/>
    <w:rsid w:val="00BB2A7A"/>
    <w:rsid w:val="00BD2FF4"/>
    <w:rsid w:val="00BD30E3"/>
    <w:rsid w:val="00C32EF6"/>
    <w:rsid w:val="00CE2F10"/>
    <w:rsid w:val="00D3401B"/>
    <w:rsid w:val="00D5733F"/>
    <w:rsid w:val="00D70727"/>
    <w:rsid w:val="00D912EC"/>
    <w:rsid w:val="00DA427E"/>
    <w:rsid w:val="00DD3C08"/>
    <w:rsid w:val="00DE34CE"/>
    <w:rsid w:val="00DE5392"/>
    <w:rsid w:val="00E666F6"/>
    <w:rsid w:val="00E750AE"/>
    <w:rsid w:val="00EE0310"/>
    <w:rsid w:val="00EF2F46"/>
    <w:rsid w:val="00EF503E"/>
    <w:rsid w:val="00F04E58"/>
    <w:rsid w:val="00F720AE"/>
    <w:rsid w:val="00FA4C4E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810"/>
    <w:rPr>
      <w:b/>
      <w:bCs/>
    </w:rPr>
  </w:style>
  <w:style w:type="paragraph" w:customStyle="1" w:styleId="ConsPlusNormal">
    <w:name w:val="ConsPlusNormal"/>
    <w:rsid w:val="00797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2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810"/>
    <w:rPr>
      <w:b/>
      <w:bCs/>
    </w:rPr>
  </w:style>
  <w:style w:type="paragraph" w:customStyle="1" w:styleId="ConsPlusNormal">
    <w:name w:val="ConsPlusNormal"/>
    <w:rsid w:val="00797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Вадимовна</dc:creator>
  <cp:lastModifiedBy>Маснавиева Регина Рустямовна</cp:lastModifiedBy>
  <cp:revision>56</cp:revision>
  <cp:lastPrinted>2014-03-18T05:17:00Z</cp:lastPrinted>
  <dcterms:created xsi:type="dcterms:W3CDTF">2014-02-27T11:18:00Z</dcterms:created>
  <dcterms:modified xsi:type="dcterms:W3CDTF">2015-03-25T06:24:00Z</dcterms:modified>
</cp:coreProperties>
</file>