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38" w:rsidRDefault="004B6938">
      <w:r>
        <w:t>Согласованы приказом Государственного комитета Республики Татарстан по тарифам от 24.06.2011 № 166</w:t>
      </w:r>
      <w:bookmarkStart w:id="0" w:name="_GoBack"/>
      <w:bookmarkEnd w:id="0"/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157"/>
        <w:gridCol w:w="567"/>
        <w:gridCol w:w="6521"/>
        <w:gridCol w:w="1417"/>
        <w:gridCol w:w="1303"/>
        <w:gridCol w:w="395"/>
      </w:tblGrid>
      <w:tr w:rsidR="008920CE" w:rsidRPr="008920CE" w:rsidTr="00314049">
        <w:trPr>
          <w:trHeight w:val="368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93" w:rsidRDefault="008920CE" w:rsidP="00314049">
            <w:pPr>
              <w:jc w:val="center"/>
              <w:rPr>
                <w:bCs/>
                <w:szCs w:val="28"/>
              </w:rPr>
            </w:pPr>
            <w:r w:rsidRPr="008920CE">
              <w:rPr>
                <w:bCs/>
                <w:szCs w:val="28"/>
              </w:rPr>
              <w:t xml:space="preserve">Тарифы на гарантированный перечень услуг по погребению, </w:t>
            </w:r>
          </w:p>
          <w:p w:rsidR="00314049" w:rsidRPr="008920CE" w:rsidRDefault="008920CE" w:rsidP="00314049">
            <w:pPr>
              <w:jc w:val="center"/>
              <w:rPr>
                <w:bCs/>
                <w:szCs w:val="28"/>
              </w:rPr>
            </w:pPr>
            <w:proofErr w:type="gramStart"/>
            <w:r w:rsidRPr="008920CE">
              <w:rPr>
                <w:bCs/>
                <w:szCs w:val="28"/>
              </w:rPr>
              <w:t>предоставляемых</w:t>
            </w:r>
            <w:proofErr w:type="gramEnd"/>
            <w:r w:rsidRPr="008920CE">
              <w:rPr>
                <w:bCs/>
                <w:szCs w:val="28"/>
              </w:rPr>
              <w:t xml:space="preserve"> </w:t>
            </w:r>
            <w:r w:rsidR="00314049">
              <w:rPr>
                <w:bCs/>
                <w:szCs w:val="28"/>
              </w:rPr>
              <w:t>в городе Нижнекамске</w:t>
            </w:r>
          </w:p>
          <w:p w:rsidR="008920CE" w:rsidRPr="008920CE" w:rsidRDefault="008920CE" w:rsidP="008920CE">
            <w:pPr>
              <w:jc w:val="center"/>
              <w:rPr>
                <w:bCs/>
                <w:szCs w:val="28"/>
              </w:rPr>
            </w:pPr>
          </w:p>
        </w:tc>
      </w:tr>
      <w:tr w:rsidR="008920CE" w:rsidRPr="008920CE" w:rsidTr="00314049">
        <w:trPr>
          <w:trHeight w:val="1507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0CE" w:rsidRPr="008920CE" w:rsidRDefault="008920CE" w:rsidP="008920C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4049" w:rsidRPr="00314049" w:rsidTr="00314049">
        <w:trPr>
          <w:gridBefore w:val="1"/>
          <w:gridAfter w:val="1"/>
          <w:wBefore w:w="157" w:type="dxa"/>
          <w:wAfter w:w="395" w:type="dxa"/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49" w:rsidRPr="00314049" w:rsidRDefault="00314049" w:rsidP="00314049">
            <w:pPr>
              <w:jc w:val="center"/>
              <w:rPr>
                <w:bCs/>
                <w:szCs w:val="28"/>
              </w:rPr>
            </w:pPr>
            <w:r w:rsidRPr="00314049">
              <w:rPr>
                <w:bCs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49" w:rsidRPr="00314049" w:rsidRDefault="00314049" w:rsidP="00314049">
            <w:pPr>
              <w:jc w:val="center"/>
              <w:rPr>
                <w:bCs/>
                <w:szCs w:val="28"/>
              </w:rPr>
            </w:pPr>
            <w:r w:rsidRPr="00314049">
              <w:rPr>
                <w:bCs/>
                <w:szCs w:val="28"/>
              </w:rPr>
              <w:t>Наименование услуг,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49" w:rsidRPr="00314049" w:rsidRDefault="00314049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Зимнее время (01.11 - 31.03)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49" w:rsidRPr="00314049" w:rsidRDefault="00314049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Летнее время (01.04 - 31.10)</w:t>
            </w:r>
          </w:p>
        </w:tc>
      </w:tr>
      <w:tr w:rsidR="00314049" w:rsidRPr="00314049" w:rsidTr="00314049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49" w:rsidRPr="00314049" w:rsidRDefault="00314049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1.</w:t>
            </w:r>
          </w:p>
        </w:tc>
        <w:tc>
          <w:tcPr>
            <w:tcW w:w="9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49" w:rsidRPr="00314049" w:rsidRDefault="00314049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Рытьё могил ручным способом в стесненных условиях</w:t>
            </w:r>
          </w:p>
        </w:tc>
      </w:tr>
      <w:tr w:rsidR="008D6D05" w:rsidRPr="00314049" w:rsidTr="006014E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 xml:space="preserve"> - мусульманский обряд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4800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3150</w:t>
            </w:r>
          </w:p>
        </w:tc>
      </w:tr>
      <w:tr w:rsidR="008D6D05" w:rsidRPr="00314049" w:rsidTr="006014E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 xml:space="preserve"> - христианский обряд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4100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2700</w:t>
            </w:r>
          </w:p>
        </w:tc>
      </w:tr>
      <w:tr w:rsidR="00314049" w:rsidRPr="00314049" w:rsidTr="00314049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49" w:rsidRPr="00314049" w:rsidRDefault="00314049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2.</w:t>
            </w:r>
          </w:p>
        </w:tc>
        <w:tc>
          <w:tcPr>
            <w:tcW w:w="9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49" w:rsidRPr="00314049" w:rsidRDefault="00314049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Рытьё могил механизированным способом</w:t>
            </w:r>
          </w:p>
        </w:tc>
      </w:tr>
      <w:tr w:rsidR="008D6D05" w:rsidRPr="00314049" w:rsidTr="00314049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 xml:space="preserve"> - мусульманский обряд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2700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1910</w:t>
            </w:r>
          </w:p>
        </w:tc>
      </w:tr>
      <w:tr w:rsidR="008D6D05" w:rsidRPr="00314049" w:rsidTr="00314049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 xml:space="preserve"> - христианский обряд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2400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1720</w:t>
            </w:r>
          </w:p>
        </w:tc>
      </w:tr>
      <w:tr w:rsidR="008D6D05" w:rsidRPr="00314049" w:rsidTr="00314049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Захоронение вручную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proofErr w:type="gramStart"/>
            <w:r w:rsidRPr="00314049">
              <w:rPr>
                <w:szCs w:val="28"/>
              </w:rPr>
              <w:t>Гроб</w:t>
            </w:r>
            <w:proofErr w:type="gramEnd"/>
            <w:r w:rsidRPr="00314049">
              <w:rPr>
                <w:szCs w:val="28"/>
              </w:rPr>
              <w:t xml:space="preserve"> обитый х/б тканью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1810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Изготовление досок для мусульманского захоронения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 xml:space="preserve"> 6. 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 xml:space="preserve">Ткань </w:t>
            </w:r>
            <w:proofErr w:type="gramStart"/>
            <w:r w:rsidRPr="00314049">
              <w:rPr>
                <w:szCs w:val="28"/>
              </w:rPr>
              <w:t>х/б</w:t>
            </w:r>
            <w:proofErr w:type="gramEnd"/>
            <w:r w:rsidRPr="00314049">
              <w:rPr>
                <w:szCs w:val="28"/>
              </w:rPr>
              <w:t xml:space="preserve"> для мусульманского захоронения (15 метров)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Регистрационный обелиск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 xml:space="preserve"> 8. 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Услуги по перевозке автокатафалком (без грузчиков)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 xml:space="preserve"> 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Услуги по перевозке автокатафалком (с грузчиками)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Доставка предметов ритуального назначения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</w:tr>
      <w:tr w:rsidR="008D6D05" w:rsidRPr="00314049" w:rsidTr="002F0512">
        <w:trPr>
          <w:gridBefore w:val="1"/>
          <w:gridAfter w:val="1"/>
          <w:wBefore w:w="157" w:type="dxa"/>
          <w:wAfter w:w="395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05" w:rsidRPr="00314049" w:rsidRDefault="008D6D05" w:rsidP="00314049">
            <w:pPr>
              <w:jc w:val="center"/>
              <w:rPr>
                <w:szCs w:val="28"/>
              </w:rPr>
            </w:pPr>
            <w:r w:rsidRPr="00314049">
              <w:rPr>
                <w:szCs w:val="28"/>
              </w:rPr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5" w:rsidRPr="00314049" w:rsidRDefault="008D6D05" w:rsidP="00314049">
            <w:pPr>
              <w:rPr>
                <w:szCs w:val="28"/>
              </w:rPr>
            </w:pPr>
            <w:r w:rsidRPr="00314049">
              <w:rPr>
                <w:szCs w:val="28"/>
              </w:rPr>
              <w:t>Оформление документов и организация захоронения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05" w:rsidRDefault="008D6D05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</w:tr>
    </w:tbl>
    <w:p w:rsidR="008920CE" w:rsidRPr="008920CE" w:rsidRDefault="008920CE" w:rsidP="008920CE">
      <w:pPr>
        <w:autoSpaceDE w:val="0"/>
        <w:autoSpaceDN w:val="0"/>
        <w:adjustRightInd w:val="0"/>
        <w:outlineLvl w:val="1"/>
        <w:rPr>
          <w:szCs w:val="28"/>
        </w:rPr>
      </w:pPr>
    </w:p>
    <w:p w:rsidR="008920CE" w:rsidRPr="008920CE" w:rsidRDefault="008920CE" w:rsidP="008920CE">
      <w:pPr>
        <w:autoSpaceDE w:val="0"/>
        <w:autoSpaceDN w:val="0"/>
        <w:adjustRightInd w:val="0"/>
        <w:outlineLvl w:val="1"/>
        <w:rPr>
          <w:szCs w:val="28"/>
        </w:rPr>
      </w:pPr>
    </w:p>
    <w:sectPr w:rsidR="008920CE" w:rsidRPr="008920CE" w:rsidSect="008920CE">
      <w:pgSz w:w="11907" w:h="16840"/>
      <w:pgMar w:top="567" w:right="567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E"/>
    <w:rsid w:val="0002019D"/>
    <w:rsid w:val="000402B7"/>
    <w:rsid w:val="00096A22"/>
    <w:rsid w:val="000B25AE"/>
    <w:rsid w:val="000D081F"/>
    <w:rsid w:val="000E15B2"/>
    <w:rsid w:val="001341E3"/>
    <w:rsid w:val="001B0149"/>
    <w:rsid w:val="001E61CB"/>
    <w:rsid w:val="001F46F1"/>
    <w:rsid w:val="002A5A1C"/>
    <w:rsid w:val="00314049"/>
    <w:rsid w:val="00330983"/>
    <w:rsid w:val="00345310"/>
    <w:rsid w:val="00433B15"/>
    <w:rsid w:val="004561F5"/>
    <w:rsid w:val="004A071F"/>
    <w:rsid w:val="004A28E2"/>
    <w:rsid w:val="004B6938"/>
    <w:rsid w:val="004E4EB0"/>
    <w:rsid w:val="004F417C"/>
    <w:rsid w:val="00500B8C"/>
    <w:rsid w:val="00531C57"/>
    <w:rsid w:val="00541214"/>
    <w:rsid w:val="005C3E11"/>
    <w:rsid w:val="005E4C93"/>
    <w:rsid w:val="00636128"/>
    <w:rsid w:val="00693742"/>
    <w:rsid w:val="007F73E3"/>
    <w:rsid w:val="008043A7"/>
    <w:rsid w:val="008900A0"/>
    <w:rsid w:val="008920CE"/>
    <w:rsid w:val="008D6D05"/>
    <w:rsid w:val="00921904"/>
    <w:rsid w:val="0095272A"/>
    <w:rsid w:val="00967E54"/>
    <w:rsid w:val="009918D6"/>
    <w:rsid w:val="00A96916"/>
    <w:rsid w:val="00AA474E"/>
    <w:rsid w:val="00B431B8"/>
    <w:rsid w:val="00B906BF"/>
    <w:rsid w:val="00C235B2"/>
    <w:rsid w:val="00C74D01"/>
    <w:rsid w:val="00CC6452"/>
    <w:rsid w:val="00D60250"/>
    <w:rsid w:val="00D62DAB"/>
    <w:rsid w:val="00D75F20"/>
    <w:rsid w:val="00DD6868"/>
    <w:rsid w:val="00DF3364"/>
    <w:rsid w:val="00E22915"/>
    <w:rsid w:val="00E93681"/>
    <w:rsid w:val="00E94EC7"/>
    <w:rsid w:val="00ED43CE"/>
    <w:rsid w:val="00EE60D7"/>
    <w:rsid w:val="00F06EC2"/>
    <w:rsid w:val="00F80C46"/>
    <w:rsid w:val="00FC5C99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E15B2"/>
    <w:rPr>
      <w:i/>
      <w:iCs/>
    </w:rPr>
  </w:style>
  <w:style w:type="character" w:customStyle="1" w:styleId="50">
    <w:name w:val="Заголовок 5 Знак"/>
    <w:basedOn w:val="a0"/>
    <w:link w:val="5"/>
    <w:rsid w:val="001F46F1"/>
    <w:rPr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E15B2"/>
    <w:rPr>
      <w:i/>
      <w:iCs/>
    </w:rPr>
  </w:style>
  <w:style w:type="character" w:customStyle="1" w:styleId="50">
    <w:name w:val="Заголовок 5 Знак"/>
    <w:basedOn w:val="a0"/>
    <w:link w:val="5"/>
    <w:rsid w:val="001F46F1"/>
    <w:rPr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ya.Saveleva\Documents\&#1056;&#1080;&#1090;&#1091;&#1072;&#1083;&#1100;&#1085;&#1099;&#1077;%20&#1091;&#1089;&#1083;&#1091;&#1075;&#1080;\&#1053;.&#1063;&#1077;&#1083;&#1085;&#1099;\&#1086;&#1088;&#1075;.&#1086;&#1090;&#1076;.&#1063;&#1077;&#1083;&#1085;&#1099;&#1082;&#1086;&#1084;&#1084;&#1091;&#1085;&#1093;&#1086;&#1079;\&#1055;&#1088;&#1086;&#1077;&#1082;&#1090;%20&#1055;&#1088;&#1080;&#1082;&#1072;&#1079;&#1072;%20&#1043;&#1086;&#1089;&#1082;&#1086;&#1084;&#1080;&#1090;&#1077;&#1090;&#1072;%20&#109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Приказа Госкомитета ъ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Савельева Лидия Александровна</dc:creator>
  <cp:lastModifiedBy>Савельева Лидия Александровна</cp:lastModifiedBy>
  <cp:revision>3</cp:revision>
  <cp:lastPrinted>2011-06-16T11:53:00Z</cp:lastPrinted>
  <dcterms:created xsi:type="dcterms:W3CDTF">2011-06-27T05:51:00Z</dcterms:created>
  <dcterms:modified xsi:type="dcterms:W3CDTF">2011-06-27T05:54:00Z</dcterms:modified>
</cp:coreProperties>
</file>