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44A8" w:rsidRDefault="000044A8">
      <w:pPr>
        <w:pStyle w:val="ConsPlusTitlePage"/>
      </w:pPr>
      <w:bookmarkStart w:id="0" w:name="_GoBack"/>
      <w:r>
        <w:t xml:space="preserve">Документ предоставлен </w:t>
      </w:r>
      <w:hyperlink r:id="rId4">
        <w:r>
          <w:rPr>
            <w:color w:val="0000FF"/>
          </w:rPr>
          <w:t>КонсультантПлюс</w:t>
        </w:r>
      </w:hyperlink>
      <w:r>
        <w:br/>
      </w:r>
    </w:p>
    <w:p w:rsidR="000044A8" w:rsidRDefault="000044A8">
      <w:pPr>
        <w:pStyle w:val="ConsPlusNormal"/>
        <w:jc w:val="both"/>
        <w:outlineLvl w:val="0"/>
      </w:pPr>
    </w:p>
    <w:p w:rsidR="000044A8" w:rsidRDefault="000044A8">
      <w:pPr>
        <w:pStyle w:val="ConsPlusNormal"/>
        <w:jc w:val="both"/>
        <w:outlineLvl w:val="0"/>
      </w:pPr>
      <w:r>
        <w:t>Зарегистрировано в Минюсте РТ 26 июля 2016 г. N 3444</w:t>
      </w:r>
    </w:p>
    <w:p w:rsidR="000044A8" w:rsidRDefault="000044A8">
      <w:pPr>
        <w:pStyle w:val="ConsPlusNormal"/>
        <w:pBdr>
          <w:bottom w:val="single" w:sz="6" w:space="0" w:color="auto"/>
        </w:pBdr>
        <w:spacing w:before="100" w:after="100"/>
        <w:jc w:val="both"/>
        <w:rPr>
          <w:sz w:val="2"/>
          <w:szCs w:val="2"/>
        </w:rPr>
      </w:pPr>
    </w:p>
    <w:p w:rsidR="000044A8" w:rsidRDefault="000044A8">
      <w:pPr>
        <w:pStyle w:val="ConsPlusNormal"/>
        <w:jc w:val="both"/>
      </w:pPr>
    </w:p>
    <w:p w:rsidR="000044A8" w:rsidRDefault="000044A8">
      <w:pPr>
        <w:pStyle w:val="ConsPlusTitle"/>
        <w:jc w:val="center"/>
      </w:pPr>
      <w:r>
        <w:t>МИНИСТЕРСТВО ТРУДА, ЗАНЯТОСТИ И СОЦИАЛЬНОЙ ЗАЩИТЫ</w:t>
      </w:r>
    </w:p>
    <w:p w:rsidR="000044A8" w:rsidRDefault="000044A8">
      <w:pPr>
        <w:pStyle w:val="ConsPlusTitle"/>
        <w:jc w:val="center"/>
      </w:pPr>
      <w:r>
        <w:t>РЕСПУБЛИКИ ТАТАРСТАН</w:t>
      </w:r>
    </w:p>
    <w:p w:rsidR="000044A8" w:rsidRDefault="000044A8">
      <w:pPr>
        <w:pStyle w:val="ConsPlusTitle"/>
        <w:jc w:val="center"/>
      </w:pPr>
    </w:p>
    <w:p w:rsidR="000044A8" w:rsidRDefault="000044A8">
      <w:pPr>
        <w:pStyle w:val="ConsPlusTitle"/>
        <w:jc w:val="center"/>
      </w:pPr>
      <w:r>
        <w:t>ПРИКАЗ</w:t>
      </w:r>
    </w:p>
    <w:p w:rsidR="000044A8" w:rsidRDefault="000044A8">
      <w:pPr>
        <w:pStyle w:val="ConsPlusTitle"/>
        <w:jc w:val="center"/>
      </w:pPr>
      <w:r>
        <w:t>от 11 июля 2016 г. N 397</w:t>
      </w:r>
    </w:p>
    <w:p w:rsidR="000044A8" w:rsidRDefault="000044A8">
      <w:pPr>
        <w:pStyle w:val="ConsPlusTitle"/>
        <w:jc w:val="center"/>
      </w:pPr>
    </w:p>
    <w:p w:rsidR="000044A8" w:rsidRDefault="000044A8">
      <w:pPr>
        <w:pStyle w:val="ConsPlusTitle"/>
        <w:jc w:val="center"/>
      </w:pPr>
      <w:r>
        <w:t>ОБ УТВЕРЖДЕНИИ АДМИНИСТРАТИВНОГО РЕГЛАМЕНТА ПРЕДОСТАВЛЕНИЯ</w:t>
      </w:r>
    </w:p>
    <w:p w:rsidR="000044A8" w:rsidRDefault="000044A8">
      <w:pPr>
        <w:pStyle w:val="ConsPlusTitle"/>
        <w:jc w:val="center"/>
      </w:pPr>
      <w:r>
        <w:t>ГОСУДАРСТВЕННОЙ УСЛУГИ ПО ВЫДАЧЕ СПРАВКИ О РАЗМЕРЕ</w:t>
      </w:r>
    </w:p>
    <w:p w:rsidR="000044A8" w:rsidRDefault="000044A8">
      <w:pPr>
        <w:pStyle w:val="ConsPlusTitle"/>
        <w:jc w:val="center"/>
      </w:pPr>
      <w:r>
        <w:t>СРЕДНЕДУШЕВОГО ДОХОДА СЕМЬИ ИЛИ ДОХОДА ОДИНОКО ПРОЖИВАЮЩЕГО</w:t>
      </w:r>
    </w:p>
    <w:p w:rsidR="000044A8" w:rsidRDefault="000044A8">
      <w:pPr>
        <w:pStyle w:val="ConsPlusTitle"/>
        <w:jc w:val="center"/>
      </w:pPr>
      <w:r>
        <w:t>ГРАЖДАНИНА ДЛЯ ОПРЕДЕЛЕНИЯ ПРАВА НА ПОЛУЧЕНИЕ БЕСПЛАТНОЙ</w:t>
      </w:r>
    </w:p>
    <w:p w:rsidR="000044A8" w:rsidRDefault="000044A8">
      <w:pPr>
        <w:pStyle w:val="ConsPlusTitle"/>
        <w:jc w:val="center"/>
      </w:pPr>
      <w:r>
        <w:t>ЮРИДИЧЕСКОЙ ПОМОЩИ, ОСВОБОЖДЕНИЕ ОТ УПЛАТЫ КУРОРТНОГО СБОРА,</w:t>
      </w:r>
    </w:p>
    <w:p w:rsidR="000044A8" w:rsidRDefault="000044A8">
      <w:pPr>
        <w:pStyle w:val="ConsPlusTitle"/>
        <w:jc w:val="center"/>
      </w:pPr>
      <w:r>
        <w:t>ПОЛУЧЕНИЕ ПОДАРОЧНОГО КОМПЛЕКТА ДЕТСКИХ ПРИНАДЛЕЖНОСТЕЙ,</w:t>
      </w:r>
    </w:p>
    <w:p w:rsidR="000044A8" w:rsidRDefault="000044A8">
      <w:pPr>
        <w:pStyle w:val="ConsPlusTitle"/>
        <w:jc w:val="center"/>
      </w:pPr>
      <w:r>
        <w:t>ЗАКЛЮЧЕНИЕ ДОГОВОРА ОБ ОСУЩЕСТВЛЕНИИ ТЕХНОЛОГИЧЕСКОГО</w:t>
      </w:r>
    </w:p>
    <w:p w:rsidR="000044A8" w:rsidRDefault="000044A8">
      <w:pPr>
        <w:pStyle w:val="ConsPlusTitle"/>
        <w:jc w:val="center"/>
      </w:pPr>
      <w:r>
        <w:t>ПРИСОЕДИНЕНИЯ ЭНЕРГОПРИНИМАЮЩИХ УСТРОЙСТВ К ЭЛЕКТРИЧЕСКИМ</w:t>
      </w:r>
    </w:p>
    <w:p w:rsidR="000044A8" w:rsidRDefault="000044A8">
      <w:pPr>
        <w:pStyle w:val="ConsPlusTitle"/>
        <w:jc w:val="center"/>
      </w:pPr>
      <w:r>
        <w:t>СЕТЯМ С СЕТЕВОЙ ОРГАНИЗАЦИЕЙ НА ЛЬГОТНЫХ УСЛОВИЯХ</w:t>
      </w:r>
    </w:p>
    <w:p w:rsidR="000044A8" w:rsidRDefault="000044A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044A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044A8" w:rsidRDefault="000044A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044A8" w:rsidRDefault="000044A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044A8" w:rsidRDefault="000044A8">
            <w:pPr>
              <w:pStyle w:val="ConsPlusNormal"/>
              <w:jc w:val="center"/>
            </w:pPr>
            <w:r>
              <w:rPr>
                <w:color w:val="392C69"/>
              </w:rPr>
              <w:t>Список изменяющих документов</w:t>
            </w:r>
          </w:p>
          <w:p w:rsidR="000044A8" w:rsidRDefault="000044A8">
            <w:pPr>
              <w:pStyle w:val="ConsPlusNormal"/>
              <w:jc w:val="center"/>
            </w:pPr>
            <w:r>
              <w:rPr>
                <w:color w:val="392C69"/>
              </w:rPr>
              <w:t xml:space="preserve">(в ред. Приказов Минтруда, занятости и соцзащиты РТ от 08.06.2017 </w:t>
            </w:r>
            <w:hyperlink r:id="rId5">
              <w:r>
                <w:rPr>
                  <w:color w:val="0000FF"/>
                </w:rPr>
                <w:t>N 349</w:t>
              </w:r>
            </w:hyperlink>
            <w:r>
              <w:rPr>
                <w:color w:val="392C69"/>
              </w:rPr>
              <w:t>,</w:t>
            </w:r>
          </w:p>
          <w:p w:rsidR="000044A8" w:rsidRDefault="000044A8">
            <w:pPr>
              <w:pStyle w:val="ConsPlusNormal"/>
              <w:jc w:val="center"/>
            </w:pPr>
            <w:r>
              <w:rPr>
                <w:color w:val="392C69"/>
              </w:rPr>
              <w:t xml:space="preserve">от 07.05.2018 </w:t>
            </w:r>
            <w:hyperlink r:id="rId6">
              <w:r>
                <w:rPr>
                  <w:color w:val="0000FF"/>
                </w:rPr>
                <w:t>N 348</w:t>
              </w:r>
            </w:hyperlink>
            <w:r>
              <w:rPr>
                <w:color w:val="392C69"/>
              </w:rPr>
              <w:t xml:space="preserve">, от 18.09.2018 </w:t>
            </w:r>
            <w:hyperlink r:id="rId7">
              <w:r>
                <w:rPr>
                  <w:color w:val="0000FF"/>
                </w:rPr>
                <w:t>N 885</w:t>
              </w:r>
            </w:hyperlink>
            <w:r>
              <w:rPr>
                <w:color w:val="392C69"/>
              </w:rPr>
              <w:t xml:space="preserve">, от 02.07.2019 </w:t>
            </w:r>
            <w:hyperlink r:id="rId8">
              <w:r>
                <w:rPr>
                  <w:color w:val="0000FF"/>
                </w:rPr>
                <w:t>N 509</w:t>
              </w:r>
            </w:hyperlink>
            <w:r>
              <w:rPr>
                <w:color w:val="392C69"/>
              </w:rPr>
              <w:t>,</w:t>
            </w:r>
          </w:p>
          <w:p w:rsidR="000044A8" w:rsidRDefault="000044A8">
            <w:pPr>
              <w:pStyle w:val="ConsPlusNormal"/>
              <w:jc w:val="center"/>
            </w:pPr>
            <w:r>
              <w:rPr>
                <w:color w:val="392C69"/>
              </w:rPr>
              <w:t xml:space="preserve">от 15.11.2019 </w:t>
            </w:r>
            <w:hyperlink r:id="rId9">
              <w:r>
                <w:rPr>
                  <w:color w:val="0000FF"/>
                </w:rPr>
                <w:t>N 1032</w:t>
              </w:r>
            </w:hyperlink>
            <w:r>
              <w:rPr>
                <w:color w:val="392C69"/>
              </w:rPr>
              <w:t xml:space="preserve">, от 03.02.2020 </w:t>
            </w:r>
            <w:hyperlink r:id="rId10">
              <w:r>
                <w:rPr>
                  <w:color w:val="0000FF"/>
                </w:rPr>
                <w:t>N 52</w:t>
              </w:r>
            </w:hyperlink>
            <w:r>
              <w:rPr>
                <w:color w:val="392C69"/>
              </w:rPr>
              <w:t xml:space="preserve">, от 25.06.2020 </w:t>
            </w:r>
            <w:hyperlink r:id="rId11">
              <w:r>
                <w:rPr>
                  <w:color w:val="0000FF"/>
                </w:rPr>
                <w:t>N 461</w:t>
              </w:r>
            </w:hyperlink>
            <w:r>
              <w:rPr>
                <w:color w:val="392C69"/>
              </w:rPr>
              <w:t>,</w:t>
            </w:r>
          </w:p>
          <w:p w:rsidR="000044A8" w:rsidRDefault="000044A8">
            <w:pPr>
              <w:pStyle w:val="ConsPlusNormal"/>
              <w:jc w:val="center"/>
            </w:pPr>
            <w:r>
              <w:rPr>
                <w:color w:val="392C69"/>
              </w:rPr>
              <w:t xml:space="preserve">от 05.10.2020 </w:t>
            </w:r>
            <w:hyperlink r:id="rId12">
              <w:r>
                <w:rPr>
                  <w:color w:val="0000FF"/>
                </w:rPr>
                <w:t>N 698</w:t>
              </w:r>
            </w:hyperlink>
            <w:r>
              <w:rPr>
                <w:color w:val="392C69"/>
              </w:rPr>
              <w:t xml:space="preserve">, от 29.04.2021 </w:t>
            </w:r>
            <w:hyperlink r:id="rId13">
              <w:r>
                <w:rPr>
                  <w:color w:val="0000FF"/>
                </w:rPr>
                <w:t>N 275</w:t>
              </w:r>
            </w:hyperlink>
            <w:r>
              <w:rPr>
                <w:color w:val="392C69"/>
              </w:rPr>
              <w:t xml:space="preserve">, от 22.06.2021 </w:t>
            </w:r>
            <w:hyperlink r:id="rId14">
              <w:r>
                <w:rPr>
                  <w:color w:val="0000FF"/>
                </w:rPr>
                <w:t>N 438</w:t>
              </w:r>
            </w:hyperlink>
            <w:r>
              <w:rPr>
                <w:color w:val="392C69"/>
              </w:rPr>
              <w:t>,</w:t>
            </w:r>
          </w:p>
          <w:p w:rsidR="000044A8" w:rsidRDefault="000044A8">
            <w:pPr>
              <w:pStyle w:val="ConsPlusNormal"/>
              <w:jc w:val="center"/>
            </w:pPr>
            <w:r>
              <w:rPr>
                <w:color w:val="392C69"/>
              </w:rPr>
              <w:t xml:space="preserve">от 13.09.2021 </w:t>
            </w:r>
            <w:hyperlink r:id="rId15">
              <w:r>
                <w:rPr>
                  <w:color w:val="0000FF"/>
                </w:rPr>
                <w:t>N 656</w:t>
              </w:r>
            </w:hyperlink>
            <w:r>
              <w:rPr>
                <w:color w:val="392C69"/>
              </w:rPr>
              <w:t xml:space="preserve">, от 14.04.2022 </w:t>
            </w:r>
            <w:hyperlink r:id="rId16">
              <w:r>
                <w:rPr>
                  <w:color w:val="0000FF"/>
                </w:rPr>
                <w:t>N 276</w:t>
              </w:r>
            </w:hyperlink>
            <w:r>
              <w:rPr>
                <w:color w:val="392C69"/>
              </w:rPr>
              <w:t xml:space="preserve">, от 13.03.2023 </w:t>
            </w:r>
            <w:hyperlink r:id="rId17">
              <w:r>
                <w:rPr>
                  <w:color w:val="0000FF"/>
                </w:rPr>
                <w:t>N 159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044A8" w:rsidRDefault="000044A8">
            <w:pPr>
              <w:pStyle w:val="ConsPlusNormal"/>
            </w:pPr>
          </w:p>
        </w:tc>
      </w:tr>
    </w:tbl>
    <w:p w:rsidR="000044A8" w:rsidRDefault="000044A8">
      <w:pPr>
        <w:pStyle w:val="ConsPlusNormal"/>
        <w:jc w:val="both"/>
      </w:pPr>
    </w:p>
    <w:p w:rsidR="000044A8" w:rsidRDefault="000044A8">
      <w:pPr>
        <w:pStyle w:val="ConsPlusNormal"/>
        <w:ind w:firstLine="540"/>
        <w:jc w:val="both"/>
      </w:pPr>
      <w:r>
        <w:t xml:space="preserve">Во исполнение Федерального </w:t>
      </w:r>
      <w:hyperlink r:id="rId18">
        <w:r>
          <w:rPr>
            <w:color w:val="0000FF"/>
          </w:rPr>
          <w:t>закона</w:t>
        </w:r>
      </w:hyperlink>
      <w:r>
        <w:t xml:space="preserve"> от 27 июля 2010 года N 210-ФЗ "Об организации предоставления государственных и муниципальных услуг" приказываю:</w:t>
      </w:r>
    </w:p>
    <w:p w:rsidR="000044A8" w:rsidRDefault="000044A8">
      <w:pPr>
        <w:pStyle w:val="ConsPlusNormal"/>
        <w:jc w:val="both"/>
      </w:pPr>
    </w:p>
    <w:p w:rsidR="000044A8" w:rsidRDefault="000044A8">
      <w:pPr>
        <w:pStyle w:val="ConsPlusNormal"/>
        <w:ind w:firstLine="540"/>
        <w:jc w:val="both"/>
      </w:pPr>
      <w:r>
        <w:t xml:space="preserve">1. Утвердить прилагаемый Административный </w:t>
      </w:r>
      <w:hyperlink w:anchor="P47">
        <w:r>
          <w:rPr>
            <w:color w:val="0000FF"/>
          </w:rPr>
          <w:t>регламент</w:t>
        </w:r>
      </w:hyperlink>
      <w:r>
        <w:t xml:space="preserve"> предоставления государственной услуги по выдаче справки о размере среднедушевого дохода семьи или дохода одиноко проживающего гражданина для определения права на получение бесплатной юридической помощи, освобождение от уплаты курортного сбора, получение подарочного комплекта детских принадлежностей, заключение договора об осуществлении технологического присоединения энергопринимающих устройств к электрическим сетям с сетевой организацией на льготных условиях.</w:t>
      </w:r>
    </w:p>
    <w:p w:rsidR="000044A8" w:rsidRDefault="000044A8">
      <w:pPr>
        <w:pStyle w:val="ConsPlusNormal"/>
        <w:jc w:val="both"/>
      </w:pPr>
      <w:r>
        <w:t xml:space="preserve">(п. 1 в ред. </w:t>
      </w:r>
      <w:hyperlink r:id="rId19">
        <w:r>
          <w:rPr>
            <w:color w:val="0000FF"/>
          </w:rPr>
          <w:t>Приказа</w:t>
        </w:r>
      </w:hyperlink>
      <w:r>
        <w:t xml:space="preserve"> Минтруда, занятости и соцзащиты РТ от 13.03.2023 N 159)</w:t>
      </w:r>
    </w:p>
    <w:p w:rsidR="000044A8" w:rsidRDefault="000044A8">
      <w:pPr>
        <w:pStyle w:val="ConsPlusNormal"/>
        <w:spacing w:before="220"/>
        <w:ind w:firstLine="540"/>
        <w:jc w:val="both"/>
      </w:pPr>
      <w:r>
        <w:t xml:space="preserve">2. Директору Государственного казенного учреждения "Республиканский центр материальной помощи (компенсационных выплат)" Р.Р.Файзуллину обеспечить неукоснительное соблюдение положений </w:t>
      </w:r>
      <w:hyperlink w:anchor="P47">
        <w:r>
          <w:rPr>
            <w:color w:val="0000FF"/>
          </w:rPr>
          <w:t>Регламента</w:t>
        </w:r>
      </w:hyperlink>
      <w:r>
        <w:t>.</w:t>
      </w:r>
    </w:p>
    <w:p w:rsidR="000044A8" w:rsidRDefault="000044A8">
      <w:pPr>
        <w:pStyle w:val="ConsPlusNormal"/>
        <w:spacing w:before="220"/>
        <w:ind w:firstLine="540"/>
        <w:jc w:val="both"/>
      </w:pPr>
      <w:r>
        <w:t>3. Контроль за исполнением настоящего Приказа возложить на заместителя министра Н.В.Бутаеву.</w:t>
      </w:r>
    </w:p>
    <w:p w:rsidR="000044A8" w:rsidRDefault="000044A8">
      <w:pPr>
        <w:pStyle w:val="ConsPlusNormal"/>
        <w:jc w:val="both"/>
      </w:pPr>
    </w:p>
    <w:p w:rsidR="000044A8" w:rsidRDefault="000044A8">
      <w:pPr>
        <w:pStyle w:val="ConsPlusNormal"/>
        <w:jc w:val="right"/>
      </w:pPr>
      <w:r>
        <w:t>И.о. министра</w:t>
      </w:r>
    </w:p>
    <w:p w:rsidR="000044A8" w:rsidRDefault="000044A8">
      <w:pPr>
        <w:pStyle w:val="ConsPlusNormal"/>
        <w:jc w:val="right"/>
      </w:pPr>
      <w:r>
        <w:t>М.Р.ГАФАРОВ</w:t>
      </w:r>
    </w:p>
    <w:p w:rsidR="000044A8" w:rsidRDefault="000044A8">
      <w:pPr>
        <w:pStyle w:val="ConsPlusNormal"/>
        <w:jc w:val="both"/>
      </w:pPr>
    </w:p>
    <w:p w:rsidR="000044A8" w:rsidRDefault="000044A8">
      <w:pPr>
        <w:pStyle w:val="ConsPlusNormal"/>
        <w:jc w:val="both"/>
      </w:pPr>
    </w:p>
    <w:p w:rsidR="000044A8" w:rsidRDefault="000044A8">
      <w:pPr>
        <w:pStyle w:val="ConsPlusNormal"/>
        <w:jc w:val="both"/>
      </w:pPr>
    </w:p>
    <w:p w:rsidR="000044A8" w:rsidRDefault="000044A8">
      <w:pPr>
        <w:pStyle w:val="ConsPlusNormal"/>
        <w:jc w:val="both"/>
      </w:pPr>
    </w:p>
    <w:p w:rsidR="000044A8" w:rsidRDefault="000044A8">
      <w:pPr>
        <w:pStyle w:val="ConsPlusNormal"/>
        <w:jc w:val="both"/>
      </w:pPr>
    </w:p>
    <w:p w:rsidR="000044A8" w:rsidRDefault="000044A8">
      <w:pPr>
        <w:pStyle w:val="ConsPlusNormal"/>
        <w:jc w:val="right"/>
        <w:outlineLvl w:val="0"/>
      </w:pPr>
      <w:r>
        <w:t>Приложение</w:t>
      </w:r>
    </w:p>
    <w:p w:rsidR="000044A8" w:rsidRDefault="000044A8">
      <w:pPr>
        <w:pStyle w:val="ConsPlusNormal"/>
        <w:jc w:val="right"/>
      </w:pPr>
      <w:r>
        <w:t>к Приказу</w:t>
      </w:r>
    </w:p>
    <w:p w:rsidR="000044A8" w:rsidRDefault="000044A8">
      <w:pPr>
        <w:pStyle w:val="ConsPlusNormal"/>
        <w:jc w:val="right"/>
      </w:pPr>
      <w:r>
        <w:t>Министерства труда,</w:t>
      </w:r>
    </w:p>
    <w:p w:rsidR="000044A8" w:rsidRDefault="000044A8">
      <w:pPr>
        <w:pStyle w:val="ConsPlusNormal"/>
        <w:jc w:val="right"/>
      </w:pPr>
      <w:r>
        <w:t>занятости и социальной защиты</w:t>
      </w:r>
    </w:p>
    <w:p w:rsidR="000044A8" w:rsidRDefault="000044A8">
      <w:pPr>
        <w:pStyle w:val="ConsPlusNormal"/>
        <w:jc w:val="right"/>
      </w:pPr>
      <w:r>
        <w:t>Республики Татарстан</w:t>
      </w:r>
    </w:p>
    <w:p w:rsidR="000044A8" w:rsidRDefault="000044A8">
      <w:pPr>
        <w:pStyle w:val="ConsPlusNormal"/>
        <w:jc w:val="right"/>
      </w:pPr>
      <w:r>
        <w:t>от 11 июля 2016 г. N 397</w:t>
      </w:r>
    </w:p>
    <w:p w:rsidR="000044A8" w:rsidRDefault="000044A8">
      <w:pPr>
        <w:pStyle w:val="ConsPlusNormal"/>
        <w:jc w:val="both"/>
      </w:pPr>
    </w:p>
    <w:p w:rsidR="000044A8" w:rsidRDefault="000044A8">
      <w:pPr>
        <w:pStyle w:val="ConsPlusTitle"/>
        <w:jc w:val="center"/>
      </w:pPr>
      <w:bookmarkStart w:id="1" w:name="P47"/>
      <w:bookmarkEnd w:id="1"/>
      <w:r>
        <w:t>АДМИНИСТРАТИВНЫЙ РЕГЛАМЕНТ ПРЕДОСТАВЛЕНИЯ ГОСУДАРСТВЕННОЙ</w:t>
      </w:r>
    </w:p>
    <w:p w:rsidR="000044A8" w:rsidRDefault="000044A8">
      <w:pPr>
        <w:pStyle w:val="ConsPlusTitle"/>
        <w:jc w:val="center"/>
      </w:pPr>
      <w:r>
        <w:t>УСЛУГИ ПО ВЫДАЧЕ СПРАВКИ О РАЗМЕРЕ СРЕДНЕДУШЕВОГО ДОХОДА</w:t>
      </w:r>
    </w:p>
    <w:p w:rsidR="000044A8" w:rsidRDefault="000044A8">
      <w:pPr>
        <w:pStyle w:val="ConsPlusTitle"/>
        <w:jc w:val="center"/>
      </w:pPr>
      <w:r>
        <w:t>СЕМЬИ ИЛИ ДОХОДА ОДИНОКО ПРОЖИВАЮЩЕГО ГРАЖДАНИНА</w:t>
      </w:r>
    </w:p>
    <w:p w:rsidR="000044A8" w:rsidRDefault="000044A8">
      <w:pPr>
        <w:pStyle w:val="ConsPlusTitle"/>
        <w:jc w:val="center"/>
      </w:pPr>
      <w:r>
        <w:t>ДЛЯ ОПРЕДЕЛЕНИЯ ПРАВА НА ПОЛУЧЕНИЕ БЕСПЛАТНОЙ ЮРИДИЧЕСКОЙ</w:t>
      </w:r>
    </w:p>
    <w:p w:rsidR="000044A8" w:rsidRDefault="000044A8">
      <w:pPr>
        <w:pStyle w:val="ConsPlusTitle"/>
        <w:jc w:val="center"/>
      </w:pPr>
      <w:r>
        <w:t>ПОМОЩИ, ОСВОБОЖДЕНИЕ ОТ УПЛАТЫ КУРОРТНОГО СБОРА, ПОЛУЧЕНИЕ</w:t>
      </w:r>
    </w:p>
    <w:p w:rsidR="000044A8" w:rsidRDefault="000044A8">
      <w:pPr>
        <w:pStyle w:val="ConsPlusTitle"/>
        <w:jc w:val="center"/>
      </w:pPr>
      <w:r>
        <w:t>ПОДАРОЧНОГО КОМПЛЕКТА ДЕТСКИХ ПРИНАДЛЕЖНОСТЕЙ, ЗАКЛЮЧЕНИЕ</w:t>
      </w:r>
    </w:p>
    <w:p w:rsidR="000044A8" w:rsidRDefault="000044A8">
      <w:pPr>
        <w:pStyle w:val="ConsPlusTitle"/>
        <w:jc w:val="center"/>
      </w:pPr>
      <w:r>
        <w:t>ДОГОВОРА ОБ ОСУЩЕСТВЛЕНИИ ТЕХНОЛОГИЧЕСКОГО ПРИСОЕДИНЕНИЯ</w:t>
      </w:r>
    </w:p>
    <w:p w:rsidR="000044A8" w:rsidRDefault="000044A8">
      <w:pPr>
        <w:pStyle w:val="ConsPlusTitle"/>
        <w:jc w:val="center"/>
      </w:pPr>
      <w:r>
        <w:t>ЭНЕРГОПРИНИМАЮЩИХ УСТРОЙСТВ К ЭЛЕКТРИЧЕСКИМ СЕТЯМ С СЕТЕВОЙ</w:t>
      </w:r>
    </w:p>
    <w:p w:rsidR="000044A8" w:rsidRDefault="000044A8">
      <w:pPr>
        <w:pStyle w:val="ConsPlusTitle"/>
        <w:jc w:val="center"/>
      </w:pPr>
      <w:r>
        <w:t>ОРГАНИЗАЦИЕЙ НА ЛЬГОТНЫХ УСЛОВИЯХ</w:t>
      </w:r>
    </w:p>
    <w:p w:rsidR="000044A8" w:rsidRDefault="000044A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044A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044A8" w:rsidRDefault="000044A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044A8" w:rsidRDefault="000044A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044A8" w:rsidRDefault="000044A8">
            <w:pPr>
              <w:pStyle w:val="ConsPlusNormal"/>
              <w:jc w:val="center"/>
            </w:pPr>
            <w:r>
              <w:rPr>
                <w:color w:val="392C69"/>
              </w:rPr>
              <w:t>Список изменяющих документов</w:t>
            </w:r>
          </w:p>
          <w:p w:rsidR="000044A8" w:rsidRDefault="000044A8">
            <w:pPr>
              <w:pStyle w:val="ConsPlusNormal"/>
              <w:jc w:val="center"/>
            </w:pPr>
            <w:r>
              <w:rPr>
                <w:color w:val="392C69"/>
              </w:rPr>
              <w:t xml:space="preserve">(в ред. Приказов Минтруда, занятости и соцзащиты РТ от 08.06.2017 </w:t>
            </w:r>
            <w:hyperlink r:id="rId20">
              <w:r>
                <w:rPr>
                  <w:color w:val="0000FF"/>
                </w:rPr>
                <w:t>N 349</w:t>
              </w:r>
            </w:hyperlink>
            <w:r>
              <w:rPr>
                <w:color w:val="392C69"/>
              </w:rPr>
              <w:t>,</w:t>
            </w:r>
          </w:p>
          <w:p w:rsidR="000044A8" w:rsidRDefault="000044A8">
            <w:pPr>
              <w:pStyle w:val="ConsPlusNormal"/>
              <w:jc w:val="center"/>
            </w:pPr>
            <w:r>
              <w:rPr>
                <w:color w:val="392C69"/>
              </w:rPr>
              <w:t xml:space="preserve">от 07.05.2018 </w:t>
            </w:r>
            <w:hyperlink r:id="rId21">
              <w:r>
                <w:rPr>
                  <w:color w:val="0000FF"/>
                </w:rPr>
                <w:t>N 348</w:t>
              </w:r>
            </w:hyperlink>
            <w:r>
              <w:rPr>
                <w:color w:val="392C69"/>
              </w:rPr>
              <w:t xml:space="preserve">, от 18.09.2018 </w:t>
            </w:r>
            <w:hyperlink r:id="rId22">
              <w:r>
                <w:rPr>
                  <w:color w:val="0000FF"/>
                </w:rPr>
                <w:t>N 885</w:t>
              </w:r>
            </w:hyperlink>
            <w:r>
              <w:rPr>
                <w:color w:val="392C69"/>
              </w:rPr>
              <w:t xml:space="preserve">, от 02.07.2019 </w:t>
            </w:r>
            <w:hyperlink r:id="rId23">
              <w:r>
                <w:rPr>
                  <w:color w:val="0000FF"/>
                </w:rPr>
                <w:t>N 509</w:t>
              </w:r>
            </w:hyperlink>
            <w:r>
              <w:rPr>
                <w:color w:val="392C69"/>
              </w:rPr>
              <w:t>,</w:t>
            </w:r>
          </w:p>
          <w:p w:rsidR="000044A8" w:rsidRDefault="000044A8">
            <w:pPr>
              <w:pStyle w:val="ConsPlusNormal"/>
              <w:jc w:val="center"/>
            </w:pPr>
            <w:r>
              <w:rPr>
                <w:color w:val="392C69"/>
              </w:rPr>
              <w:t xml:space="preserve">от 15.11.2019 </w:t>
            </w:r>
            <w:hyperlink r:id="rId24">
              <w:r>
                <w:rPr>
                  <w:color w:val="0000FF"/>
                </w:rPr>
                <w:t>N 1032</w:t>
              </w:r>
            </w:hyperlink>
            <w:r>
              <w:rPr>
                <w:color w:val="392C69"/>
              </w:rPr>
              <w:t xml:space="preserve">, от 03.02.2020 </w:t>
            </w:r>
            <w:hyperlink r:id="rId25">
              <w:r>
                <w:rPr>
                  <w:color w:val="0000FF"/>
                </w:rPr>
                <w:t>N 52</w:t>
              </w:r>
            </w:hyperlink>
            <w:r>
              <w:rPr>
                <w:color w:val="392C69"/>
              </w:rPr>
              <w:t xml:space="preserve">, от 25.06.2020 </w:t>
            </w:r>
            <w:hyperlink r:id="rId26">
              <w:r>
                <w:rPr>
                  <w:color w:val="0000FF"/>
                </w:rPr>
                <w:t>N 461</w:t>
              </w:r>
            </w:hyperlink>
            <w:r>
              <w:rPr>
                <w:color w:val="392C69"/>
              </w:rPr>
              <w:t>,</w:t>
            </w:r>
          </w:p>
          <w:p w:rsidR="000044A8" w:rsidRDefault="000044A8">
            <w:pPr>
              <w:pStyle w:val="ConsPlusNormal"/>
              <w:jc w:val="center"/>
            </w:pPr>
            <w:r>
              <w:rPr>
                <w:color w:val="392C69"/>
              </w:rPr>
              <w:t xml:space="preserve">от 05.10.2020 </w:t>
            </w:r>
            <w:hyperlink r:id="rId27">
              <w:r>
                <w:rPr>
                  <w:color w:val="0000FF"/>
                </w:rPr>
                <w:t>N 698</w:t>
              </w:r>
            </w:hyperlink>
            <w:r>
              <w:rPr>
                <w:color w:val="392C69"/>
              </w:rPr>
              <w:t xml:space="preserve">, от 29.04.2021 </w:t>
            </w:r>
            <w:hyperlink r:id="rId28">
              <w:r>
                <w:rPr>
                  <w:color w:val="0000FF"/>
                </w:rPr>
                <w:t>N 275</w:t>
              </w:r>
            </w:hyperlink>
            <w:r>
              <w:rPr>
                <w:color w:val="392C69"/>
              </w:rPr>
              <w:t xml:space="preserve">, от 22.06.2021 </w:t>
            </w:r>
            <w:hyperlink r:id="rId29">
              <w:r>
                <w:rPr>
                  <w:color w:val="0000FF"/>
                </w:rPr>
                <w:t>N 438</w:t>
              </w:r>
            </w:hyperlink>
            <w:r>
              <w:rPr>
                <w:color w:val="392C69"/>
              </w:rPr>
              <w:t>,</w:t>
            </w:r>
          </w:p>
          <w:p w:rsidR="000044A8" w:rsidRDefault="000044A8">
            <w:pPr>
              <w:pStyle w:val="ConsPlusNormal"/>
              <w:jc w:val="center"/>
            </w:pPr>
            <w:r>
              <w:rPr>
                <w:color w:val="392C69"/>
              </w:rPr>
              <w:t xml:space="preserve">от 13.09.2021 </w:t>
            </w:r>
            <w:hyperlink r:id="rId30">
              <w:r>
                <w:rPr>
                  <w:color w:val="0000FF"/>
                </w:rPr>
                <w:t>N 656</w:t>
              </w:r>
            </w:hyperlink>
            <w:r>
              <w:rPr>
                <w:color w:val="392C69"/>
              </w:rPr>
              <w:t xml:space="preserve">, от 14.04.2022 </w:t>
            </w:r>
            <w:hyperlink r:id="rId31">
              <w:r>
                <w:rPr>
                  <w:color w:val="0000FF"/>
                </w:rPr>
                <w:t>N 276</w:t>
              </w:r>
            </w:hyperlink>
            <w:r>
              <w:rPr>
                <w:color w:val="392C69"/>
              </w:rPr>
              <w:t xml:space="preserve">, от 13.03.2023 </w:t>
            </w:r>
            <w:hyperlink r:id="rId32">
              <w:r>
                <w:rPr>
                  <w:color w:val="0000FF"/>
                </w:rPr>
                <w:t>N 159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044A8" w:rsidRDefault="000044A8">
            <w:pPr>
              <w:pStyle w:val="ConsPlusNormal"/>
            </w:pPr>
          </w:p>
        </w:tc>
      </w:tr>
    </w:tbl>
    <w:p w:rsidR="000044A8" w:rsidRDefault="000044A8">
      <w:pPr>
        <w:pStyle w:val="ConsPlusNormal"/>
        <w:jc w:val="both"/>
      </w:pPr>
    </w:p>
    <w:p w:rsidR="000044A8" w:rsidRDefault="000044A8">
      <w:pPr>
        <w:pStyle w:val="ConsPlusTitle"/>
        <w:jc w:val="center"/>
        <w:outlineLvl w:val="1"/>
      </w:pPr>
      <w:r>
        <w:t>1. Общие положения</w:t>
      </w:r>
    </w:p>
    <w:p w:rsidR="000044A8" w:rsidRDefault="000044A8">
      <w:pPr>
        <w:pStyle w:val="ConsPlusNormal"/>
        <w:jc w:val="both"/>
      </w:pPr>
    </w:p>
    <w:p w:rsidR="000044A8" w:rsidRDefault="000044A8">
      <w:pPr>
        <w:pStyle w:val="ConsPlusNormal"/>
        <w:ind w:firstLine="540"/>
        <w:jc w:val="both"/>
      </w:pPr>
      <w:r>
        <w:t>1.1. Настоящий Административный регламент предоставления государственной услуги по выдаче справки о размере среднедушевого дохода семьи или дохода одиноко проживающего гражданина для определения права на получение бесплатной юридической помощи, освобождение от уплаты курортного сбора, получение подарочного комплекта детских принадлежностей, заключение договора об осуществлении технологического присоединения энергопринимающих устройств к электрическим сетям с сетевой организацией на льготных условиях устанавливает стандарт и порядок предоставления государственной услуги по выдаче справки о размере среднедушевого дохода семьи или дохода одиноко проживающего гражданина для определения права на получение бесплатной юридической помощи, освобождение от уплаты курортного сбора, получение подарочного комплекта детских принадлежностей, заключение договора об осуществлении технологического присоединения энергопринимающих устройств к электрическим сетям с сетевой организацией на льготных условиях (далее - государственная услуга).</w:t>
      </w:r>
    </w:p>
    <w:p w:rsidR="000044A8" w:rsidRDefault="000044A8">
      <w:pPr>
        <w:pStyle w:val="ConsPlusNormal"/>
        <w:jc w:val="both"/>
      </w:pPr>
      <w:r>
        <w:t xml:space="preserve">(п. 1.1 в ред. </w:t>
      </w:r>
      <w:hyperlink r:id="rId33">
        <w:r>
          <w:rPr>
            <w:color w:val="0000FF"/>
          </w:rPr>
          <w:t>Приказа</w:t>
        </w:r>
      </w:hyperlink>
      <w:r>
        <w:t xml:space="preserve"> Минтруда, занятости и соцзащиты РТ от 13.03.2023 N 159)</w:t>
      </w:r>
    </w:p>
    <w:p w:rsidR="000044A8" w:rsidRDefault="000044A8">
      <w:pPr>
        <w:pStyle w:val="ConsPlusNormal"/>
        <w:spacing w:before="220"/>
        <w:ind w:firstLine="540"/>
        <w:jc w:val="both"/>
      </w:pPr>
      <w:bookmarkStart w:id="2" w:name="P67"/>
      <w:bookmarkEnd w:id="2"/>
      <w:r>
        <w:t>1.2. Заявителями являются:</w:t>
      </w:r>
    </w:p>
    <w:p w:rsidR="000044A8" w:rsidRDefault="000044A8">
      <w:pPr>
        <w:pStyle w:val="ConsPlusNormal"/>
        <w:spacing w:before="220"/>
        <w:ind w:firstLine="540"/>
        <w:jc w:val="both"/>
      </w:pPr>
      <w:r>
        <w:t>1) граждане, среднедушевой доход семей которых ниже величины прожиточного минимума, установленного в Республике Татарстан в соответствии с законодательством Российской Федерации, - в случае обращения за получением государственной услуги по выдаче справки о размере среднедушевого дохода семьи или дохода одиноко проживающего гражданина для определения права на получение бесплатной юридической помощи, освобождение от уплаты курортного сбора, заключение договора об осуществлении технологического присоединения энергопринимающих устройств к электрическим сетям с сетевой организацией на льготных условиях;</w:t>
      </w:r>
    </w:p>
    <w:p w:rsidR="000044A8" w:rsidRDefault="000044A8">
      <w:pPr>
        <w:pStyle w:val="ConsPlusNormal"/>
        <w:spacing w:before="220"/>
        <w:ind w:firstLine="540"/>
        <w:jc w:val="both"/>
      </w:pPr>
      <w:r>
        <w:lastRenderedPageBreak/>
        <w:t>2) одиноко проживающие граждане, доходы которых ниже величины прожиточного минимума, установленного в Республике Татарстан в соответствии с законодательством Российской Федерации, - в случае обращения за получением государственной услуги по выдаче справки о размере среднедушевого дохода семьи или дохода одиноко проживающего гражданина для определения права на получение бесплатной юридической помощи, освобождение от уплаты курортного сбора, заключение договора об осуществлении технологического присоединения энергопринимающих устройств к электрическим сетям с сетевой организацией на льготных условиях;</w:t>
      </w:r>
    </w:p>
    <w:p w:rsidR="000044A8" w:rsidRDefault="000044A8">
      <w:pPr>
        <w:pStyle w:val="ConsPlusNormal"/>
        <w:spacing w:before="220"/>
        <w:ind w:firstLine="540"/>
        <w:jc w:val="both"/>
      </w:pPr>
      <w:r>
        <w:t>3) граждане Российской Федерации, постоянно проживающие на территории Республики Татарстан, из числа: беременных женщин; женщин, родивших (усыновивших) ребенка; отцов (усыновителей) или опекунов ребенка - в случае обращения за получением государственной услуги по выдаче справки о размере среднедушевого дохода семьи для определения права на получение подарочного комплекта детских принадлежностей.</w:t>
      </w:r>
    </w:p>
    <w:p w:rsidR="000044A8" w:rsidRDefault="000044A8">
      <w:pPr>
        <w:pStyle w:val="ConsPlusNormal"/>
        <w:jc w:val="both"/>
      </w:pPr>
      <w:r>
        <w:t xml:space="preserve">(п. 1.2 в ред. </w:t>
      </w:r>
      <w:hyperlink r:id="rId34">
        <w:r>
          <w:rPr>
            <w:color w:val="0000FF"/>
          </w:rPr>
          <w:t>Приказа</w:t>
        </w:r>
      </w:hyperlink>
      <w:r>
        <w:t xml:space="preserve"> Минтруда, занятости и соцзащиты РТ от 13.03.2023 N 159)</w:t>
      </w:r>
    </w:p>
    <w:p w:rsidR="000044A8" w:rsidRDefault="000044A8">
      <w:pPr>
        <w:pStyle w:val="ConsPlusNormal"/>
        <w:spacing w:before="220"/>
        <w:ind w:firstLine="540"/>
        <w:jc w:val="both"/>
      </w:pPr>
      <w:r>
        <w:t xml:space="preserve">1.3. Утратил силу. - </w:t>
      </w:r>
      <w:hyperlink r:id="rId35">
        <w:r>
          <w:rPr>
            <w:color w:val="0000FF"/>
          </w:rPr>
          <w:t>Приказ</w:t>
        </w:r>
      </w:hyperlink>
      <w:r>
        <w:t xml:space="preserve"> Минтруда, занятости и соцзащиты РТ от 15.11.2019 N 1032.</w:t>
      </w:r>
    </w:p>
    <w:p w:rsidR="000044A8" w:rsidRDefault="000044A8">
      <w:pPr>
        <w:pStyle w:val="ConsPlusNormal"/>
        <w:spacing w:before="220"/>
        <w:ind w:firstLine="540"/>
        <w:jc w:val="both"/>
      </w:pPr>
      <w:r>
        <w:t xml:space="preserve">1.4. - 1.6. Утратили силу. - </w:t>
      </w:r>
      <w:hyperlink r:id="rId36">
        <w:r>
          <w:rPr>
            <w:color w:val="0000FF"/>
          </w:rPr>
          <w:t>Приказ</w:t>
        </w:r>
      </w:hyperlink>
      <w:r>
        <w:t xml:space="preserve"> Минтруда, занятости и соцзащиты РТ от 14.04.2022 N 276.</w:t>
      </w:r>
    </w:p>
    <w:p w:rsidR="000044A8" w:rsidRDefault="000044A8">
      <w:pPr>
        <w:pStyle w:val="ConsPlusNormal"/>
        <w:spacing w:before="220"/>
        <w:ind w:firstLine="540"/>
        <w:jc w:val="both"/>
      </w:pPr>
      <w:r>
        <w:t>1.7. При предоставлении государственной услуги профилирование (предоставлении заявителю государственной услуги в соответствии с вариантом предоставления государственной услуги, соответствующим признакам заявителя, определенным в результате анкетирования, проводимого органом, предоставляющим услугу) не проводится.</w:t>
      </w:r>
    </w:p>
    <w:p w:rsidR="000044A8" w:rsidRDefault="000044A8">
      <w:pPr>
        <w:pStyle w:val="ConsPlusNormal"/>
        <w:jc w:val="both"/>
      </w:pPr>
      <w:r>
        <w:t xml:space="preserve">(п. 1.7 введен </w:t>
      </w:r>
      <w:hyperlink r:id="rId37">
        <w:r>
          <w:rPr>
            <w:color w:val="0000FF"/>
          </w:rPr>
          <w:t>Приказом</w:t>
        </w:r>
      </w:hyperlink>
      <w:r>
        <w:t xml:space="preserve"> Минтруда, занятости и соцзащиты РТ от 14.04.2022 N 276)</w:t>
      </w:r>
    </w:p>
    <w:p w:rsidR="000044A8" w:rsidRDefault="000044A8">
      <w:pPr>
        <w:pStyle w:val="ConsPlusNormal"/>
        <w:jc w:val="both"/>
      </w:pPr>
    </w:p>
    <w:p w:rsidR="000044A8" w:rsidRDefault="000044A8">
      <w:pPr>
        <w:pStyle w:val="ConsPlusTitle"/>
        <w:jc w:val="center"/>
        <w:outlineLvl w:val="1"/>
      </w:pPr>
      <w:bookmarkStart w:id="3" w:name="P77"/>
      <w:bookmarkEnd w:id="3"/>
      <w:r>
        <w:t>2. Стандарт предоставления государственной услуги</w:t>
      </w:r>
    </w:p>
    <w:p w:rsidR="000044A8" w:rsidRDefault="000044A8">
      <w:pPr>
        <w:pStyle w:val="ConsPlusNormal"/>
        <w:jc w:val="center"/>
      </w:pPr>
      <w:r>
        <w:t xml:space="preserve">(в ред. </w:t>
      </w:r>
      <w:hyperlink r:id="rId38">
        <w:r>
          <w:rPr>
            <w:color w:val="0000FF"/>
          </w:rPr>
          <w:t>Приказа</w:t>
        </w:r>
      </w:hyperlink>
      <w:r>
        <w:t xml:space="preserve"> Минтруда, занятости и соцзащиты РТ</w:t>
      </w:r>
    </w:p>
    <w:p w:rsidR="000044A8" w:rsidRDefault="000044A8">
      <w:pPr>
        <w:pStyle w:val="ConsPlusNormal"/>
        <w:jc w:val="center"/>
      </w:pPr>
      <w:r>
        <w:t>от 14.04.2022 N 276)</w:t>
      </w:r>
    </w:p>
    <w:p w:rsidR="000044A8" w:rsidRDefault="000044A8">
      <w:pPr>
        <w:pStyle w:val="ConsPlusNormal"/>
        <w:jc w:val="both"/>
      </w:pPr>
    </w:p>
    <w:p w:rsidR="000044A8" w:rsidRDefault="000044A8">
      <w:pPr>
        <w:pStyle w:val="ConsPlusNormal"/>
        <w:ind w:firstLine="540"/>
        <w:jc w:val="both"/>
      </w:pPr>
      <w:r>
        <w:t>2.1. Наименование государственной услуги</w:t>
      </w:r>
    </w:p>
    <w:p w:rsidR="000044A8" w:rsidRDefault="000044A8">
      <w:pPr>
        <w:pStyle w:val="ConsPlusNormal"/>
        <w:spacing w:before="220"/>
        <w:ind w:firstLine="540"/>
        <w:jc w:val="both"/>
      </w:pPr>
      <w:r>
        <w:t>Выдача справки о размере среднедушевого дохода семьи или дохода одиноко проживающего гражданина для определения права на получение бесплатной юридической помощи, освобождение от уплаты курортного сбора, получение подарочного комплекта детских принадлежностей, заключение договора об осуществлении технологического присоединения энергопринимающих устройств к электрическим сетям с сетевой организацией на льготных условиях" (далее - справка).</w:t>
      </w:r>
    </w:p>
    <w:p w:rsidR="000044A8" w:rsidRDefault="000044A8">
      <w:pPr>
        <w:pStyle w:val="ConsPlusNormal"/>
        <w:jc w:val="both"/>
      </w:pPr>
      <w:r>
        <w:t xml:space="preserve">(в ред. </w:t>
      </w:r>
      <w:hyperlink r:id="rId39">
        <w:r>
          <w:rPr>
            <w:color w:val="0000FF"/>
          </w:rPr>
          <w:t>Приказа</w:t>
        </w:r>
      </w:hyperlink>
      <w:r>
        <w:t xml:space="preserve"> Минтруда, занятости и соцзащиты РТ от 13.03.2023 N 159)</w:t>
      </w:r>
    </w:p>
    <w:p w:rsidR="000044A8" w:rsidRDefault="000044A8">
      <w:pPr>
        <w:pStyle w:val="ConsPlusNormal"/>
        <w:spacing w:before="220"/>
        <w:ind w:firstLine="540"/>
        <w:jc w:val="both"/>
      </w:pPr>
      <w:r>
        <w:t>2.2. Наименование органа, предоставляющего государственную услугу</w:t>
      </w:r>
    </w:p>
    <w:p w:rsidR="000044A8" w:rsidRDefault="000044A8">
      <w:pPr>
        <w:pStyle w:val="ConsPlusNormal"/>
        <w:spacing w:before="220"/>
        <w:ind w:firstLine="540"/>
        <w:jc w:val="both"/>
      </w:pPr>
      <w:r>
        <w:t xml:space="preserve">Государственная услуга предоставляется Государственным казенным учреждением "Республиканский Центр материальной помощи (компенсационных выплат)" (далее - Центр) в лице отделения Центра в муниципальном районе или городском округе Республики Татарстан по месту жительства заявителя либо по месту пребывания заявителя - для заявителей, указанных в </w:t>
      </w:r>
      <w:hyperlink w:anchor="P67">
        <w:r>
          <w:rPr>
            <w:color w:val="0000FF"/>
          </w:rPr>
          <w:t>подпунктах 1</w:t>
        </w:r>
      </w:hyperlink>
      <w:r>
        <w:t xml:space="preserve"> и </w:t>
      </w:r>
      <w:hyperlink w:anchor="P67">
        <w:r>
          <w:rPr>
            <w:color w:val="0000FF"/>
          </w:rPr>
          <w:t>2 пункта 1.2</w:t>
        </w:r>
      </w:hyperlink>
      <w:r>
        <w:t xml:space="preserve"> настоящего Регламента, по месту жительства заявителя - для заявителей, указанных в </w:t>
      </w:r>
      <w:hyperlink w:anchor="P67">
        <w:r>
          <w:rPr>
            <w:color w:val="0000FF"/>
          </w:rPr>
          <w:t>подпункте 3 пункта 1.2</w:t>
        </w:r>
      </w:hyperlink>
      <w:r>
        <w:t xml:space="preserve"> настоящего Регламента (далее - отделение Центра).</w:t>
      </w:r>
    </w:p>
    <w:p w:rsidR="000044A8" w:rsidRDefault="000044A8">
      <w:pPr>
        <w:pStyle w:val="ConsPlusNormal"/>
        <w:spacing w:before="220"/>
        <w:ind w:firstLine="540"/>
        <w:jc w:val="both"/>
      </w:pPr>
      <w:r>
        <w:t>Государственная услуга через многофункциональный центр предоставления государственных и муниципальных услуг (далее - МФЦ) и (или) удаленное рабочее место МФЦ не предоставляется.</w:t>
      </w:r>
    </w:p>
    <w:p w:rsidR="000044A8" w:rsidRDefault="000044A8">
      <w:pPr>
        <w:pStyle w:val="ConsPlusNormal"/>
        <w:spacing w:before="220"/>
        <w:ind w:firstLine="540"/>
        <w:jc w:val="both"/>
      </w:pPr>
      <w:r>
        <w:t>2.3. Результат предоставления государственной услуги</w:t>
      </w:r>
    </w:p>
    <w:p w:rsidR="000044A8" w:rsidRDefault="000044A8">
      <w:pPr>
        <w:pStyle w:val="ConsPlusNormal"/>
        <w:spacing w:before="220"/>
        <w:ind w:firstLine="540"/>
        <w:jc w:val="both"/>
      </w:pPr>
      <w:r>
        <w:t>2.3.1. Результатом предоставления государственной услуги являются:</w:t>
      </w:r>
    </w:p>
    <w:p w:rsidR="000044A8" w:rsidRDefault="000044A8">
      <w:pPr>
        <w:pStyle w:val="ConsPlusNormal"/>
        <w:spacing w:before="220"/>
        <w:ind w:firstLine="540"/>
        <w:jc w:val="both"/>
      </w:pPr>
      <w:hyperlink w:anchor="P1029">
        <w:r>
          <w:rPr>
            <w:color w:val="0000FF"/>
          </w:rPr>
          <w:t>справка</w:t>
        </w:r>
      </w:hyperlink>
      <w:r>
        <w:t xml:space="preserve"> о размере среднедушевого дохода семьи или дохода одиноко проживающего гражданина для определения права на получение бесплатной юридической помощи (приложение N 6 к настоящему Регламенту);</w:t>
      </w:r>
    </w:p>
    <w:p w:rsidR="000044A8" w:rsidRDefault="000044A8">
      <w:pPr>
        <w:pStyle w:val="ConsPlusNormal"/>
        <w:spacing w:before="220"/>
        <w:ind w:firstLine="540"/>
        <w:jc w:val="both"/>
      </w:pPr>
      <w:hyperlink w:anchor="P1052">
        <w:r>
          <w:rPr>
            <w:color w:val="0000FF"/>
          </w:rPr>
          <w:t>справка</w:t>
        </w:r>
      </w:hyperlink>
      <w:r>
        <w:t xml:space="preserve"> о размере среднедушевого дохода семьи или дохода одиноко проживающего гражданина для определения права на освобождение от уплаты курортного сбора (приложение N 6 к настоящему Регламенту);</w:t>
      </w:r>
    </w:p>
    <w:p w:rsidR="000044A8" w:rsidRDefault="000044A8">
      <w:pPr>
        <w:pStyle w:val="ConsPlusNormal"/>
        <w:spacing w:before="220"/>
        <w:ind w:firstLine="540"/>
        <w:jc w:val="both"/>
      </w:pPr>
      <w:hyperlink w:anchor="P1075">
        <w:r>
          <w:rPr>
            <w:color w:val="0000FF"/>
          </w:rPr>
          <w:t>справка</w:t>
        </w:r>
      </w:hyperlink>
      <w:r>
        <w:t xml:space="preserve"> о размере среднедушевого дохода семьи или дохода одиноко проживающего гражданина для определения права на получение подарочного комплекта детских принадлежностей (приложение N 6 к настоящему Регламенту);</w:t>
      </w:r>
    </w:p>
    <w:p w:rsidR="000044A8" w:rsidRDefault="000044A8">
      <w:pPr>
        <w:pStyle w:val="ConsPlusNormal"/>
        <w:spacing w:before="220"/>
        <w:ind w:firstLine="540"/>
        <w:jc w:val="both"/>
      </w:pPr>
      <w:hyperlink w:anchor="P1100">
        <w:r>
          <w:rPr>
            <w:color w:val="0000FF"/>
          </w:rPr>
          <w:t>справка</w:t>
        </w:r>
      </w:hyperlink>
      <w:r>
        <w:t xml:space="preserve"> о размере среднедушевого дохода семьи или дохода одиноко проживающего гражданина для определения права на заключение договора об осуществлении технологического присоединения энергопринимающих устройств к электрическим сетям с сетевой организацией на льготных условиях (приложение N 6 к настоящему Регламенту);</w:t>
      </w:r>
    </w:p>
    <w:p w:rsidR="000044A8" w:rsidRDefault="000044A8">
      <w:pPr>
        <w:pStyle w:val="ConsPlusNormal"/>
        <w:spacing w:before="220"/>
        <w:ind w:firstLine="540"/>
        <w:jc w:val="both"/>
      </w:pPr>
      <w:hyperlink w:anchor="P793">
        <w:r>
          <w:rPr>
            <w:color w:val="0000FF"/>
          </w:rPr>
          <w:t>решение</w:t>
        </w:r>
      </w:hyperlink>
      <w:r>
        <w:t xml:space="preserve"> об отказе в выдаче справки о размере среднедушевого дохода семьи или дохода одиноко проживающего гражданина для определения права на получение бесплатной юридической помощи (приложение N 5 к настоящему Регламенту);</w:t>
      </w:r>
    </w:p>
    <w:p w:rsidR="000044A8" w:rsidRDefault="000044A8">
      <w:pPr>
        <w:pStyle w:val="ConsPlusNormal"/>
        <w:spacing w:before="220"/>
        <w:ind w:firstLine="540"/>
        <w:jc w:val="both"/>
      </w:pPr>
      <w:hyperlink w:anchor="P847">
        <w:r>
          <w:rPr>
            <w:color w:val="0000FF"/>
          </w:rPr>
          <w:t>решение</w:t>
        </w:r>
      </w:hyperlink>
      <w:r>
        <w:t xml:space="preserve"> об отказе в выдаче справки о размере среднедушевого дохода семьи или дохода одиноко проживающего гражданина для определения права на освобождение от уплаты курортного сбора (приложение N 5 к настоящему Регламенту);</w:t>
      </w:r>
    </w:p>
    <w:p w:rsidR="000044A8" w:rsidRDefault="000044A8">
      <w:pPr>
        <w:pStyle w:val="ConsPlusNormal"/>
        <w:spacing w:before="220"/>
        <w:ind w:firstLine="540"/>
        <w:jc w:val="both"/>
      </w:pPr>
      <w:hyperlink w:anchor="P900">
        <w:r>
          <w:rPr>
            <w:color w:val="0000FF"/>
          </w:rPr>
          <w:t>решение</w:t>
        </w:r>
      </w:hyperlink>
      <w:r>
        <w:t xml:space="preserve"> об отказе в выдаче справки о размере среднедушевого дохода семьи или дохода одиноко проживающего гражданина для определения права на получение подарочного комплекта детских принадлежностей (приложение N 5 к настоящему Регламенту);</w:t>
      </w:r>
    </w:p>
    <w:p w:rsidR="000044A8" w:rsidRDefault="000044A8">
      <w:pPr>
        <w:pStyle w:val="ConsPlusNormal"/>
        <w:spacing w:before="220"/>
        <w:ind w:firstLine="540"/>
        <w:jc w:val="both"/>
      </w:pPr>
      <w:hyperlink w:anchor="P955">
        <w:r>
          <w:rPr>
            <w:color w:val="0000FF"/>
          </w:rPr>
          <w:t>решение</w:t>
        </w:r>
      </w:hyperlink>
      <w:r>
        <w:t xml:space="preserve"> об отказе в выдаче справки о размере среднедушевого дохода семьи или дохода одиноко проживающего гражданина для определения права на заключение договора об осуществлении технологического присоединения энергопринимающих устройств к электрическим сетям с сетевой организацией на льготных условиях (приложение N 5 к настоящему Регламенту).</w:t>
      </w:r>
    </w:p>
    <w:p w:rsidR="000044A8" w:rsidRDefault="000044A8">
      <w:pPr>
        <w:pStyle w:val="ConsPlusNormal"/>
        <w:spacing w:before="220"/>
        <w:ind w:firstLine="540"/>
        <w:jc w:val="both"/>
      </w:pPr>
      <w:r>
        <w:t>Результат предоставления государственной услуги фиксируется в государственной информационной системе "Социальный регистр населения Республики Татарстан.</w:t>
      </w:r>
    </w:p>
    <w:p w:rsidR="000044A8" w:rsidRDefault="000044A8">
      <w:pPr>
        <w:pStyle w:val="ConsPlusNormal"/>
        <w:jc w:val="both"/>
      </w:pPr>
      <w:r>
        <w:t xml:space="preserve">(п. 2.3.1 в ред. </w:t>
      </w:r>
      <w:hyperlink r:id="rId40">
        <w:r>
          <w:rPr>
            <w:color w:val="0000FF"/>
          </w:rPr>
          <w:t>Приказа</w:t>
        </w:r>
      </w:hyperlink>
      <w:r>
        <w:t xml:space="preserve"> Минтруда, занятости и соцзащиты РТ от 13.03.2023 N 159)</w:t>
      </w:r>
    </w:p>
    <w:p w:rsidR="000044A8" w:rsidRDefault="000044A8">
      <w:pPr>
        <w:pStyle w:val="ConsPlusNormal"/>
        <w:spacing w:before="220"/>
        <w:ind w:firstLine="540"/>
        <w:jc w:val="both"/>
      </w:pPr>
      <w:r>
        <w:t>2.3.2. Результат предоставления государственной услуги выдается (направляется) заявителю в соответствии с выбранным им способом получения:</w:t>
      </w:r>
    </w:p>
    <w:p w:rsidR="000044A8" w:rsidRDefault="000044A8">
      <w:pPr>
        <w:pStyle w:val="ConsPlusNormal"/>
        <w:spacing w:before="220"/>
        <w:ind w:firstLine="540"/>
        <w:jc w:val="both"/>
      </w:pPr>
      <w:r>
        <w:t>в письменной форме лично заявителю или почтовым отправлением;</w:t>
      </w:r>
    </w:p>
    <w:p w:rsidR="000044A8" w:rsidRDefault="000044A8">
      <w:pPr>
        <w:pStyle w:val="ConsPlusNormal"/>
        <w:spacing w:before="220"/>
        <w:ind w:firstLine="540"/>
        <w:jc w:val="both"/>
      </w:pPr>
      <w:r>
        <w:t>в форме электронного документа по адресу электронной почты и (или) в личный кабинет заявителя Портала государственных и муниципальных услуг Республики Татарстан (http://uslugi.tatarstan.ru/).</w:t>
      </w:r>
    </w:p>
    <w:p w:rsidR="000044A8" w:rsidRDefault="000044A8">
      <w:pPr>
        <w:pStyle w:val="ConsPlusNormal"/>
        <w:jc w:val="both"/>
      </w:pPr>
      <w:r>
        <w:t xml:space="preserve">(в ред. </w:t>
      </w:r>
      <w:hyperlink r:id="rId41">
        <w:r>
          <w:rPr>
            <w:color w:val="0000FF"/>
          </w:rPr>
          <w:t>Приказа</w:t>
        </w:r>
      </w:hyperlink>
      <w:r>
        <w:t xml:space="preserve"> Минтруда, занятости и соцзащиты РТ от 13.03.2023 N 159)</w:t>
      </w:r>
    </w:p>
    <w:p w:rsidR="000044A8" w:rsidRDefault="000044A8">
      <w:pPr>
        <w:pStyle w:val="ConsPlusNormal"/>
        <w:spacing w:before="220"/>
        <w:ind w:firstLine="540"/>
        <w:jc w:val="both"/>
      </w:pPr>
      <w:r>
        <w:t>2.3.3. Результатом предоставления государственной услуги не является реестровая запись.</w:t>
      </w:r>
    </w:p>
    <w:p w:rsidR="000044A8" w:rsidRDefault="000044A8">
      <w:pPr>
        <w:pStyle w:val="ConsPlusNormal"/>
        <w:jc w:val="both"/>
      </w:pPr>
      <w:r>
        <w:t xml:space="preserve">(п. 2.3.3 введен </w:t>
      </w:r>
      <w:hyperlink r:id="rId42">
        <w:r>
          <w:rPr>
            <w:color w:val="0000FF"/>
          </w:rPr>
          <w:t>Приказом</w:t>
        </w:r>
      </w:hyperlink>
      <w:r>
        <w:t xml:space="preserve"> Минтруда, занятости и соцзащиты РТ от 13.03.2023 N 159)</w:t>
      </w:r>
    </w:p>
    <w:p w:rsidR="000044A8" w:rsidRDefault="000044A8">
      <w:pPr>
        <w:pStyle w:val="ConsPlusNormal"/>
        <w:spacing w:before="220"/>
        <w:ind w:firstLine="540"/>
        <w:jc w:val="both"/>
      </w:pPr>
      <w:r>
        <w:t>2.3.4. Реквизиты справки:</w:t>
      </w:r>
    </w:p>
    <w:p w:rsidR="000044A8" w:rsidRDefault="000044A8">
      <w:pPr>
        <w:pStyle w:val="ConsPlusNormal"/>
        <w:spacing w:before="220"/>
        <w:ind w:firstLine="540"/>
        <w:jc w:val="both"/>
      </w:pPr>
      <w:r>
        <w:t>номер и дата справки;</w:t>
      </w:r>
    </w:p>
    <w:p w:rsidR="000044A8" w:rsidRDefault="000044A8">
      <w:pPr>
        <w:pStyle w:val="ConsPlusNormal"/>
        <w:spacing w:before="220"/>
        <w:ind w:firstLine="540"/>
        <w:jc w:val="both"/>
      </w:pPr>
      <w:r>
        <w:t>наименование органа, уполномоченного на принятие решения;</w:t>
      </w:r>
    </w:p>
    <w:p w:rsidR="000044A8" w:rsidRDefault="000044A8">
      <w:pPr>
        <w:pStyle w:val="ConsPlusNormal"/>
        <w:spacing w:before="220"/>
        <w:ind w:firstLine="540"/>
        <w:jc w:val="both"/>
      </w:pPr>
      <w:r>
        <w:lastRenderedPageBreak/>
        <w:t>фамилия, имя, отчество (последнее - при наличии) заявителя;</w:t>
      </w:r>
    </w:p>
    <w:p w:rsidR="000044A8" w:rsidRDefault="000044A8">
      <w:pPr>
        <w:pStyle w:val="ConsPlusNormal"/>
        <w:spacing w:before="220"/>
        <w:ind w:firstLine="540"/>
        <w:jc w:val="both"/>
      </w:pPr>
      <w:r>
        <w:t>должность лица, уполномоченного на принятие решения (далее уполномоченное лицо);</w:t>
      </w:r>
    </w:p>
    <w:p w:rsidR="000044A8" w:rsidRDefault="000044A8">
      <w:pPr>
        <w:pStyle w:val="ConsPlusNormal"/>
        <w:spacing w:before="220"/>
        <w:ind w:firstLine="540"/>
        <w:jc w:val="both"/>
      </w:pPr>
      <w:r>
        <w:t>фамилия, имя, отчество (последнее - при наличии) уполномоченного лица;</w:t>
      </w:r>
    </w:p>
    <w:p w:rsidR="000044A8" w:rsidRDefault="000044A8">
      <w:pPr>
        <w:pStyle w:val="ConsPlusNormal"/>
        <w:spacing w:before="220"/>
        <w:ind w:firstLine="540"/>
        <w:jc w:val="both"/>
      </w:pPr>
      <w:r>
        <w:t>сведения об электронной подписи.</w:t>
      </w:r>
    </w:p>
    <w:p w:rsidR="000044A8" w:rsidRDefault="000044A8">
      <w:pPr>
        <w:pStyle w:val="ConsPlusNormal"/>
        <w:spacing w:before="220"/>
        <w:ind w:firstLine="540"/>
        <w:jc w:val="both"/>
      </w:pPr>
      <w:r>
        <w:t>Реквизиты решения об отказе в выдаче справки:</w:t>
      </w:r>
    </w:p>
    <w:p w:rsidR="000044A8" w:rsidRDefault="000044A8">
      <w:pPr>
        <w:pStyle w:val="ConsPlusNormal"/>
        <w:spacing w:before="220"/>
        <w:ind w:firstLine="540"/>
        <w:jc w:val="both"/>
      </w:pPr>
      <w:r>
        <w:t>номер и дата решения об отказе в выдаче справки;</w:t>
      </w:r>
    </w:p>
    <w:p w:rsidR="000044A8" w:rsidRDefault="000044A8">
      <w:pPr>
        <w:pStyle w:val="ConsPlusNormal"/>
        <w:spacing w:before="220"/>
        <w:ind w:firstLine="540"/>
        <w:jc w:val="both"/>
      </w:pPr>
      <w:r>
        <w:t>наименование органа, уполномоченного на принятие решения;</w:t>
      </w:r>
    </w:p>
    <w:p w:rsidR="000044A8" w:rsidRDefault="000044A8">
      <w:pPr>
        <w:pStyle w:val="ConsPlusNormal"/>
        <w:spacing w:before="220"/>
        <w:ind w:firstLine="540"/>
        <w:jc w:val="both"/>
      </w:pPr>
      <w:r>
        <w:t>фамилия, имя, отчество (последнее - при наличии) заявителя; должность уполномоченного лица;</w:t>
      </w:r>
    </w:p>
    <w:p w:rsidR="000044A8" w:rsidRDefault="000044A8">
      <w:pPr>
        <w:pStyle w:val="ConsPlusNormal"/>
        <w:spacing w:before="220"/>
        <w:ind w:firstLine="540"/>
        <w:jc w:val="both"/>
      </w:pPr>
      <w:r>
        <w:t>фамилия, имя, отчество (последнее - при наличии) уполномоченного лица;</w:t>
      </w:r>
    </w:p>
    <w:p w:rsidR="000044A8" w:rsidRDefault="000044A8">
      <w:pPr>
        <w:pStyle w:val="ConsPlusNormal"/>
        <w:spacing w:before="220"/>
        <w:ind w:firstLine="540"/>
        <w:jc w:val="both"/>
      </w:pPr>
      <w:r>
        <w:t>сведения об электронной подписи.</w:t>
      </w:r>
    </w:p>
    <w:p w:rsidR="000044A8" w:rsidRDefault="000044A8">
      <w:pPr>
        <w:pStyle w:val="ConsPlusNormal"/>
        <w:jc w:val="both"/>
      </w:pPr>
      <w:r>
        <w:t xml:space="preserve">(п. 2.3.4 введен </w:t>
      </w:r>
      <w:hyperlink r:id="rId43">
        <w:r>
          <w:rPr>
            <w:color w:val="0000FF"/>
          </w:rPr>
          <w:t>Приказом</w:t>
        </w:r>
      </w:hyperlink>
      <w:r>
        <w:t xml:space="preserve"> Минтруда, занятости и соцзащиты РТ от 13.03.2023 N 159)</w:t>
      </w:r>
    </w:p>
    <w:p w:rsidR="000044A8" w:rsidRDefault="000044A8">
      <w:pPr>
        <w:pStyle w:val="ConsPlusNormal"/>
        <w:spacing w:before="220"/>
        <w:ind w:firstLine="540"/>
        <w:jc w:val="both"/>
      </w:pPr>
      <w:r>
        <w:t>2.4. Срок предоставления государственной услуги</w:t>
      </w:r>
    </w:p>
    <w:p w:rsidR="000044A8" w:rsidRDefault="000044A8">
      <w:pPr>
        <w:pStyle w:val="ConsPlusNormal"/>
        <w:spacing w:before="220"/>
        <w:ind w:firstLine="540"/>
        <w:jc w:val="both"/>
      </w:pPr>
      <w:r>
        <w:t xml:space="preserve">2.4.1. Государственная услуга в случае, если заявление и документы, необходимые для предоставления государственной услуги, поданы заявителем лично, предоставляется в течение 10 рабочих дней со дня регистрации заявления и документов, указанных в </w:t>
      </w:r>
      <w:hyperlink w:anchor="P134">
        <w:r>
          <w:rPr>
            <w:color w:val="0000FF"/>
          </w:rPr>
          <w:t>пункте 2.6.1</w:t>
        </w:r>
      </w:hyperlink>
      <w:r>
        <w:t xml:space="preserve"> настоящего Регламента.</w:t>
      </w:r>
    </w:p>
    <w:p w:rsidR="000044A8" w:rsidRDefault="000044A8">
      <w:pPr>
        <w:pStyle w:val="ConsPlusNormal"/>
        <w:spacing w:before="220"/>
        <w:ind w:firstLine="540"/>
        <w:jc w:val="both"/>
      </w:pPr>
      <w:r>
        <w:t xml:space="preserve">Государственная услуга в случае, если заявление и документы, необходимые для предоставления государственной услуги, поданы посредством почтового отправления, предоставляется отделением Центра в течение 10 рабочих дней со дня регистрации заявления и документов, указанных в </w:t>
      </w:r>
      <w:hyperlink w:anchor="P134">
        <w:r>
          <w:rPr>
            <w:color w:val="0000FF"/>
          </w:rPr>
          <w:t>пункте 2.6.1</w:t>
        </w:r>
      </w:hyperlink>
      <w:r>
        <w:t xml:space="preserve"> настоящего Регламента.</w:t>
      </w:r>
    </w:p>
    <w:p w:rsidR="000044A8" w:rsidRDefault="000044A8">
      <w:pPr>
        <w:pStyle w:val="ConsPlusNormal"/>
        <w:spacing w:before="220"/>
        <w:ind w:firstLine="540"/>
        <w:jc w:val="both"/>
      </w:pPr>
      <w:r>
        <w:t>Государственная услуга в случае, если заявление и документы, необходимые для предоставления государственной услуги, поданы заявителем через личный кабинет на Портале государственных и муниципальных услуг Республики Татарстан, предоставляется отделением Центра в течение 10 рабочих дней, со дня присвоения заявлению номера в соответствии с номенклатурой дел и статуса "Проверка документов", отражаемая в личном кабинете на Портале государственных и муниципальных услуг Республики Татарстан.</w:t>
      </w:r>
    </w:p>
    <w:p w:rsidR="000044A8" w:rsidRDefault="000044A8">
      <w:pPr>
        <w:pStyle w:val="ConsPlusNormal"/>
        <w:jc w:val="both"/>
      </w:pPr>
      <w:r>
        <w:t xml:space="preserve">(п. 2.4.1 в ред. </w:t>
      </w:r>
      <w:hyperlink r:id="rId44">
        <w:r>
          <w:rPr>
            <w:color w:val="0000FF"/>
          </w:rPr>
          <w:t>Приказа</w:t>
        </w:r>
      </w:hyperlink>
      <w:r>
        <w:t xml:space="preserve"> Минтруда, занятости и соцзащиты РТ от 13.03.2023 N 159)</w:t>
      </w:r>
    </w:p>
    <w:p w:rsidR="000044A8" w:rsidRDefault="000044A8">
      <w:pPr>
        <w:pStyle w:val="ConsPlusNormal"/>
        <w:spacing w:before="220"/>
        <w:ind w:firstLine="540"/>
        <w:jc w:val="both"/>
      </w:pPr>
      <w:r>
        <w:t>2.4.2. Уведомление заявителя о принятом отделением Центра решении о выдаче справки (об отказе в выдаче справки) осуществляется в день принятия решения о выдаче справки (об отказе в выдачи справки) и доводится до заявителя указанным им в заявлении способом (в письменной форме по почтовому адресу, в форме электронного документа по адресу электронной почты).</w:t>
      </w:r>
    </w:p>
    <w:p w:rsidR="000044A8" w:rsidRDefault="000044A8">
      <w:pPr>
        <w:pStyle w:val="ConsPlusNormal"/>
        <w:jc w:val="both"/>
      </w:pPr>
      <w:r>
        <w:t xml:space="preserve">(в ред. </w:t>
      </w:r>
      <w:hyperlink r:id="rId45">
        <w:r>
          <w:rPr>
            <w:color w:val="0000FF"/>
          </w:rPr>
          <w:t>Приказа</w:t>
        </w:r>
      </w:hyperlink>
      <w:r>
        <w:t xml:space="preserve"> Минтруда, занятости и соцзащиты РТ от 13.03.2023 N 159)</w:t>
      </w:r>
    </w:p>
    <w:p w:rsidR="000044A8" w:rsidRDefault="000044A8">
      <w:pPr>
        <w:pStyle w:val="ConsPlusNormal"/>
        <w:spacing w:before="220"/>
        <w:ind w:firstLine="540"/>
        <w:jc w:val="both"/>
      </w:pPr>
      <w:r>
        <w:t>При обращении заявителя, которому направлено уведомление о выдаче (об отказе в выдаче) справки, за предоставлением результата государственной услуги лично выдача копии решения о выдаче (об отказе в выдаче) справки осуществляется в день обращения заявителя.</w:t>
      </w:r>
    </w:p>
    <w:p w:rsidR="000044A8" w:rsidRDefault="000044A8">
      <w:pPr>
        <w:pStyle w:val="ConsPlusNormal"/>
        <w:spacing w:before="220"/>
        <w:ind w:firstLine="540"/>
        <w:jc w:val="both"/>
      </w:pPr>
      <w:r>
        <w:t>2.4.3. Направление документа, являющегося результатом государственной услуги, с использованием способа связи, указанного в заявлении (по почте или на электронный адрес), осуществляется в день оформления и регистрации результата государственной услуги.</w:t>
      </w:r>
    </w:p>
    <w:p w:rsidR="000044A8" w:rsidRDefault="000044A8">
      <w:pPr>
        <w:pStyle w:val="ConsPlusNormal"/>
        <w:spacing w:before="220"/>
        <w:ind w:firstLine="540"/>
        <w:jc w:val="both"/>
      </w:pPr>
      <w:r>
        <w:t>2.5. Правовые основания для предоставления государственной услуги</w:t>
      </w:r>
    </w:p>
    <w:p w:rsidR="000044A8" w:rsidRDefault="000044A8">
      <w:pPr>
        <w:pStyle w:val="ConsPlusNormal"/>
        <w:spacing w:before="220"/>
        <w:ind w:firstLine="540"/>
        <w:jc w:val="both"/>
      </w:pPr>
      <w:r>
        <w:lastRenderedPageBreak/>
        <w:t>На Едином портале государственных и муниципальных услуг (функций) (далее - Единый портал) и в государственной информационной системе "Портал государственных и муниципальных услуг Республики Татарстан" (далее - Портал государственных и муниципальных услуг Республики Татарстан) размещены:</w:t>
      </w:r>
    </w:p>
    <w:p w:rsidR="000044A8" w:rsidRDefault="000044A8">
      <w:pPr>
        <w:pStyle w:val="ConsPlusNormal"/>
        <w:spacing w:before="220"/>
        <w:ind w:firstLine="540"/>
        <w:jc w:val="both"/>
      </w:pPr>
      <w:r>
        <w:t>перечень нормативных правовых актов, регулирующих предоставление государственной услуги;</w:t>
      </w:r>
    </w:p>
    <w:p w:rsidR="000044A8" w:rsidRDefault="000044A8">
      <w:pPr>
        <w:pStyle w:val="ConsPlusNormal"/>
        <w:spacing w:before="220"/>
        <w:ind w:firstLine="540"/>
        <w:jc w:val="both"/>
      </w:pPr>
      <w:r>
        <w:t>сведения об органах (учреждениях) и должностных лицах, ответственных за осуществление контроля за предоставлением государственной услуги;</w:t>
      </w:r>
    </w:p>
    <w:p w:rsidR="000044A8" w:rsidRDefault="000044A8">
      <w:pPr>
        <w:pStyle w:val="ConsPlusNormal"/>
        <w:spacing w:before="220"/>
        <w:ind w:firstLine="540"/>
        <w:jc w:val="both"/>
      </w:pPr>
      <w:r>
        <w:t>информация о порядке досудебного (внесудебного) обжалования решений и действий (бездействия) органов, предоставляющих государственные услуги, а также их должностных лиц, государственных или муниципальных служащих, работников.</w:t>
      </w:r>
    </w:p>
    <w:p w:rsidR="000044A8" w:rsidRDefault="000044A8">
      <w:pPr>
        <w:pStyle w:val="ConsPlusNormal"/>
        <w:spacing w:before="220"/>
        <w:ind w:firstLine="540"/>
        <w:jc w:val="both"/>
      </w:pPr>
      <w:bookmarkStart w:id="4" w:name="P133"/>
      <w:bookmarkEnd w:id="4"/>
      <w:r>
        <w:t>2.6. Исчерпывающий перечень документов, необходимых для предоставления государственной услуги</w:t>
      </w:r>
    </w:p>
    <w:p w:rsidR="000044A8" w:rsidRDefault="000044A8">
      <w:pPr>
        <w:pStyle w:val="ConsPlusNormal"/>
        <w:spacing w:before="220"/>
        <w:ind w:firstLine="540"/>
        <w:jc w:val="both"/>
      </w:pPr>
      <w:bookmarkStart w:id="5" w:name="P134"/>
      <w:bookmarkEnd w:id="5"/>
      <w:r>
        <w:t>2.6.1. Документы, необходимые для предоставления государственной услуги, которые заявитель предоставляет лично в отделение Центра:</w:t>
      </w:r>
    </w:p>
    <w:p w:rsidR="000044A8" w:rsidRDefault="000044A8">
      <w:pPr>
        <w:pStyle w:val="ConsPlusNormal"/>
        <w:spacing w:before="220"/>
        <w:ind w:firstLine="540"/>
        <w:jc w:val="both"/>
      </w:pPr>
      <w:r>
        <w:t>1) заявление о выдаче справки:</w:t>
      </w:r>
    </w:p>
    <w:p w:rsidR="000044A8" w:rsidRDefault="000044A8">
      <w:pPr>
        <w:pStyle w:val="ConsPlusNormal"/>
        <w:spacing w:before="220"/>
        <w:ind w:firstLine="540"/>
        <w:jc w:val="both"/>
      </w:pPr>
      <w:r>
        <w:t xml:space="preserve">в </w:t>
      </w:r>
      <w:hyperlink w:anchor="P556">
        <w:r>
          <w:rPr>
            <w:color w:val="0000FF"/>
          </w:rPr>
          <w:t>форме</w:t>
        </w:r>
      </w:hyperlink>
      <w:r>
        <w:t xml:space="preserve"> документа на бумажном носителе согласно Приложению N 1 к настоящему Регламенту;</w:t>
      </w:r>
    </w:p>
    <w:p w:rsidR="000044A8" w:rsidRDefault="000044A8">
      <w:pPr>
        <w:pStyle w:val="ConsPlusNormal"/>
        <w:spacing w:before="220"/>
        <w:ind w:firstLine="540"/>
        <w:jc w:val="both"/>
      </w:pPr>
      <w:r>
        <w:t xml:space="preserve">в электронной форме (заполняется посредством внесения соответствующих сведений в электронную форму заявления), подписанное в соответствии с требованиями Федерального </w:t>
      </w:r>
      <w:hyperlink r:id="rId46">
        <w:r>
          <w:rPr>
            <w:color w:val="0000FF"/>
          </w:rPr>
          <w:t>закона</w:t>
        </w:r>
      </w:hyperlink>
      <w:r>
        <w:t xml:space="preserve"> от 6 апреля 2011 года N 63-ФЗ "Об электронной подписи" (далее - Федеральный закон N 63-ФЗ), при обращении посредством Портала государственных и муниципальных услуг Республики Татарстан;</w:t>
      </w:r>
    </w:p>
    <w:p w:rsidR="000044A8" w:rsidRDefault="000044A8">
      <w:pPr>
        <w:pStyle w:val="ConsPlusNormal"/>
        <w:spacing w:before="220"/>
        <w:ind w:firstLine="540"/>
        <w:jc w:val="both"/>
      </w:pPr>
      <w:r>
        <w:t>2) документы, содержащие сведения о размере доходов:</w:t>
      </w:r>
    </w:p>
    <w:p w:rsidR="000044A8" w:rsidRDefault="000044A8">
      <w:pPr>
        <w:pStyle w:val="ConsPlusNormal"/>
        <w:spacing w:before="220"/>
        <w:ind w:firstLine="540"/>
        <w:jc w:val="both"/>
      </w:pPr>
      <w:r>
        <w:t>по выдаче справки для определения права на получение подарочного комплекта детских принадлежностей - за последние 12 календарных месяцев, предшествующих шести календарным месяцам перед месяцем подачи заявления;</w:t>
      </w:r>
    </w:p>
    <w:p w:rsidR="000044A8" w:rsidRDefault="000044A8">
      <w:pPr>
        <w:pStyle w:val="ConsPlusNormal"/>
        <w:spacing w:before="220"/>
        <w:ind w:firstLine="540"/>
        <w:jc w:val="both"/>
      </w:pPr>
      <w:r>
        <w:t>по выдаче справки для определения права на получение бесплатной юридической помощи, освобождение от уплаты курортного сбора, заключение договора об осуществлении технологического присоединения энергопринимающих устройств к электрическим сетям с сетевой организацией на льготных условиях - за три последних календарных месяца, предшествующих месяцу подачи заявления, полученных каждым членом семьи, к которым относятся:</w:t>
      </w:r>
    </w:p>
    <w:p w:rsidR="000044A8" w:rsidRDefault="000044A8">
      <w:pPr>
        <w:pStyle w:val="ConsPlusNormal"/>
        <w:spacing w:before="220"/>
        <w:ind w:firstLine="540"/>
        <w:jc w:val="both"/>
      </w:pPr>
      <w:r>
        <w:t>ежемесячное пожизненное содержание судей, вышедших в отставку;</w:t>
      </w:r>
    </w:p>
    <w:p w:rsidR="000044A8" w:rsidRDefault="000044A8">
      <w:pPr>
        <w:pStyle w:val="ConsPlusNormal"/>
        <w:spacing w:before="220"/>
        <w:ind w:firstLine="540"/>
        <w:jc w:val="both"/>
      </w:pPr>
      <w:r>
        <w:t>стипендии, выплачиваемые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научных и научно-педагогических кадров, обучающимся в духовных образовательных организациях, а также компенсационные выплаты указанным категориям граждан в период их нахождения в академическом отпуске по медицинским показаниям;</w:t>
      </w:r>
    </w:p>
    <w:p w:rsidR="000044A8" w:rsidRDefault="000044A8">
      <w:pPr>
        <w:pStyle w:val="ConsPlusNormal"/>
        <w:spacing w:before="220"/>
        <w:ind w:firstLine="540"/>
        <w:jc w:val="both"/>
      </w:pPr>
      <w:r>
        <w:t xml:space="preserve">ежемесячное пособие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w:t>
      </w:r>
      <w:r>
        <w:lastRenderedPageBreak/>
        <w:t>военнослужащих вынуждены не работать по состоянию здоровья детей, связанному с условиями проживания по месту воинской службы супруга, если по заключению учреждения здравоохранения их дети до достижения возраста 18 лет нуждаются в постороннем уходе;</w:t>
      </w:r>
    </w:p>
    <w:p w:rsidR="000044A8" w:rsidRDefault="000044A8">
      <w:pPr>
        <w:pStyle w:val="ConsPlusNormal"/>
        <w:spacing w:before="220"/>
        <w:ind w:firstLine="540"/>
        <w:jc w:val="both"/>
      </w:pPr>
      <w:r>
        <w:t>ежемесячные компенсационные выплаты неработающим женам лиц рядового и начальствующего состава органов внутренних дел Российской Федерации и учреждений уголовно-исполнительной системы в отдаленных гарнизонах и местностях, где отсутствует возможность их трудоустройства;</w:t>
      </w:r>
    </w:p>
    <w:p w:rsidR="000044A8" w:rsidRDefault="000044A8">
      <w:pPr>
        <w:pStyle w:val="ConsPlusNormal"/>
        <w:spacing w:before="220"/>
        <w:ind w:firstLine="540"/>
        <w:jc w:val="both"/>
      </w:pPr>
      <w:r>
        <w:t>алименты, получаемые членами семьи;</w:t>
      </w:r>
    </w:p>
    <w:p w:rsidR="000044A8" w:rsidRDefault="000044A8">
      <w:pPr>
        <w:pStyle w:val="ConsPlusNormal"/>
        <w:spacing w:before="220"/>
        <w:ind w:firstLine="540"/>
        <w:jc w:val="both"/>
      </w:pPr>
      <w:r>
        <w:t>компенсации, выплачиваемые государственным органом или общественным объединением за время исполнения государственных или общественных обязанностей;</w:t>
      </w:r>
    </w:p>
    <w:p w:rsidR="000044A8" w:rsidRDefault="000044A8">
      <w:pPr>
        <w:pStyle w:val="ConsPlusNormal"/>
        <w:spacing w:before="220"/>
        <w:ind w:firstLine="540"/>
        <w:jc w:val="both"/>
      </w:pPr>
      <w:r>
        <w:t>денежное довольствие военнослужащих, сотрудников органов внутренних дел Российской Федерации, учреждений и органов уголовно-исполнительной системы, органов принудительного исполнения Российской Федерации, таможенных органов Российской Федерации и других органов, в которых законодательством Российской Федерации предусмотрено прохождение федеральной государственной службы, связанной с правоохранительной деятельностью, а также дополнительные выплаты, носящие постоянный характер, и продовольственное обеспечение, установленные законодательством Российской Федерации;</w:t>
      </w:r>
    </w:p>
    <w:p w:rsidR="000044A8" w:rsidRDefault="000044A8">
      <w:pPr>
        <w:pStyle w:val="ConsPlusNormal"/>
        <w:spacing w:before="220"/>
        <w:ind w:firstLine="540"/>
        <w:jc w:val="both"/>
      </w:pPr>
      <w:r>
        <w:t>единовременное пособие при увольнении с военной службы, из органов внутренних дел Российской Федерации, учреждений и органов уголовно-исполнительной системы, органов принудительного исполнения Российской Федерации, таможенных органов Российской Федерации, других органов, в которых законодательством Российской Федерации предусмотрено прохождение федеральной государственной службы, связанной с правоохранительной деятельностью;</w:t>
      </w:r>
    </w:p>
    <w:p w:rsidR="000044A8" w:rsidRDefault="000044A8">
      <w:pPr>
        <w:pStyle w:val="ConsPlusNormal"/>
        <w:spacing w:before="220"/>
        <w:ind w:firstLine="540"/>
        <w:jc w:val="both"/>
      </w:pPr>
      <w:r>
        <w:t>наследуемые или подаренные денежные средства;</w:t>
      </w:r>
    </w:p>
    <w:p w:rsidR="000044A8" w:rsidRDefault="000044A8">
      <w:pPr>
        <w:pStyle w:val="ConsPlusNormal"/>
        <w:spacing w:before="220"/>
        <w:ind w:firstLine="540"/>
        <w:jc w:val="both"/>
      </w:pPr>
      <w:r>
        <w:t>авторские вознаграждения, получаемые в соответствии с законодательством Российской Федерации об авторском праве и смежных правах, в том числе по авторским договорам наследования;</w:t>
      </w:r>
    </w:p>
    <w:p w:rsidR="000044A8" w:rsidRDefault="000044A8">
      <w:pPr>
        <w:pStyle w:val="ConsPlusNormal"/>
        <w:spacing w:before="220"/>
        <w:ind w:firstLine="540"/>
        <w:jc w:val="both"/>
      </w:pPr>
      <w:r>
        <w:t>доходы от реализации плодов и продукции личного подсобного хозяйства (многолетних насаждений, огородной продукции, продукционных и демонстрационных животных, птицы, пушных зверей, пчел, рыбы);</w:t>
      </w:r>
    </w:p>
    <w:p w:rsidR="000044A8" w:rsidRDefault="000044A8">
      <w:pPr>
        <w:pStyle w:val="ConsPlusNormal"/>
        <w:spacing w:before="220"/>
        <w:ind w:firstLine="540"/>
        <w:jc w:val="both"/>
      </w:pPr>
      <w:r>
        <w:t>3) копия свидетельства о государственной регистрации рождения ребенка, выданного компетентным органом иностранного государства, и копия его нотариально удостоверенного перевода на русский язык;</w:t>
      </w:r>
    </w:p>
    <w:p w:rsidR="000044A8" w:rsidRDefault="000044A8">
      <w:pPr>
        <w:pStyle w:val="ConsPlusNormal"/>
        <w:spacing w:before="220"/>
        <w:ind w:firstLine="540"/>
        <w:jc w:val="both"/>
      </w:pPr>
      <w:r>
        <w:t>4) копия свидетельства о государственной регистрации брака, выданного компетентным органом иностранного государства, и копия его нотариально удостоверенного перевода на русский язык;</w:t>
      </w:r>
    </w:p>
    <w:p w:rsidR="000044A8" w:rsidRDefault="000044A8">
      <w:pPr>
        <w:pStyle w:val="ConsPlusNormal"/>
        <w:spacing w:before="220"/>
        <w:ind w:firstLine="540"/>
        <w:jc w:val="both"/>
      </w:pPr>
      <w:r>
        <w:t>5) копия свидетельства об усыновлении, выданного органом записи актов гражданского состояния или консульским учреждением Российской Федерации (в случае обращения усыновителя);</w:t>
      </w:r>
    </w:p>
    <w:p w:rsidR="000044A8" w:rsidRDefault="000044A8">
      <w:pPr>
        <w:pStyle w:val="ConsPlusNormal"/>
        <w:spacing w:before="220"/>
        <w:ind w:firstLine="540"/>
        <w:jc w:val="both"/>
      </w:pPr>
      <w:r>
        <w:t>6) документ, подтверждающий наличие согласия членов семьи получателя на обработку их персональных данных и полномочие получателя действовать от их имени при передаче персональных данных в отделение Центра.</w:t>
      </w:r>
    </w:p>
    <w:p w:rsidR="000044A8" w:rsidRDefault="000044A8">
      <w:pPr>
        <w:pStyle w:val="ConsPlusNormal"/>
        <w:spacing w:before="220"/>
        <w:ind w:firstLine="540"/>
        <w:jc w:val="both"/>
      </w:pPr>
      <w:r>
        <w:t xml:space="preserve">Законные представители заявителей (в случаях, предусмотренных законодательством) либо </w:t>
      </w:r>
      <w:r>
        <w:lastRenderedPageBreak/>
        <w:t>лица, уполномоченные заявителями, дополнительно представляют документы, подтверждающие их полномочия на представление интересов заявителя.</w:t>
      </w:r>
    </w:p>
    <w:p w:rsidR="000044A8" w:rsidRDefault="000044A8">
      <w:pPr>
        <w:pStyle w:val="ConsPlusNormal"/>
        <w:spacing w:before="220"/>
        <w:ind w:firstLine="540"/>
        <w:jc w:val="both"/>
      </w:pPr>
      <w:r>
        <w:t>Заявитель при обращении предъявляет паспорт или иной документ, удостоверяющий личность.</w:t>
      </w:r>
    </w:p>
    <w:p w:rsidR="000044A8" w:rsidRDefault="000044A8">
      <w:pPr>
        <w:pStyle w:val="ConsPlusNormal"/>
        <w:spacing w:before="220"/>
        <w:ind w:firstLine="540"/>
        <w:jc w:val="both"/>
      </w:pPr>
      <w:r>
        <w:t>Копии документов представляются с предъявлением оригиналов в случае, если они не заверены в соответствии с законодательством Российской Федерации, и заверяются специалистами отделения Центра.</w:t>
      </w:r>
    </w:p>
    <w:p w:rsidR="000044A8" w:rsidRDefault="000044A8">
      <w:pPr>
        <w:pStyle w:val="ConsPlusNormal"/>
        <w:spacing w:before="220"/>
        <w:ind w:firstLine="540"/>
        <w:jc w:val="both"/>
      </w:pPr>
      <w:r>
        <w:t>Документы и справки получаются заявителем в соответствующих организациях непосредственно, в том числе, при наличии такой возможности, в электронной форме.</w:t>
      </w:r>
    </w:p>
    <w:p w:rsidR="000044A8" w:rsidRDefault="000044A8">
      <w:pPr>
        <w:pStyle w:val="ConsPlusNormal"/>
        <w:spacing w:before="220"/>
        <w:ind w:firstLine="540"/>
        <w:jc w:val="both"/>
      </w:pPr>
      <w:r>
        <w:t>Заявление и прилагаемые к нему документы могут быть представлены (направлены) заявителем на бумажных носителях лично в отделение Центра либо почтовым отправлением.</w:t>
      </w:r>
    </w:p>
    <w:p w:rsidR="000044A8" w:rsidRDefault="000044A8">
      <w:pPr>
        <w:pStyle w:val="ConsPlusNormal"/>
        <w:spacing w:before="220"/>
        <w:ind w:firstLine="540"/>
        <w:jc w:val="both"/>
      </w:pPr>
      <w:r>
        <w:t>При направлении заявления по почте прилагаемые к нему копии документов (кроме копии документа, удостоверяющего личность) должны быть заверены в соответствии с законодательством Российской Федерации.</w:t>
      </w:r>
    </w:p>
    <w:p w:rsidR="000044A8" w:rsidRDefault="000044A8">
      <w:pPr>
        <w:pStyle w:val="ConsPlusNormal"/>
        <w:spacing w:before="220"/>
        <w:ind w:firstLine="540"/>
        <w:jc w:val="both"/>
      </w:pPr>
      <w:r>
        <w:t>Бланк заявления для получения государственной услуги заявитель может получить при личном обращении в отделение Центра. Электронная форма бланка размещена на официальном сайте Министерства.</w:t>
      </w:r>
    </w:p>
    <w:p w:rsidR="000044A8" w:rsidRDefault="000044A8">
      <w:pPr>
        <w:pStyle w:val="ConsPlusNormal"/>
        <w:spacing w:before="220"/>
        <w:ind w:firstLine="540"/>
        <w:jc w:val="both"/>
      </w:pPr>
      <w:r>
        <w:t>Заявление также может быть заполнено в отделении Центра при личном приеме у специалиста в электронной форме, которое подписывается заявителем с применением электронных считывателей подписи.</w:t>
      </w:r>
    </w:p>
    <w:p w:rsidR="000044A8" w:rsidRDefault="000044A8">
      <w:pPr>
        <w:pStyle w:val="ConsPlusNormal"/>
        <w:spacing w:before="220"/>
        <w:ind w:firstLine="540"/>
        <w:jc w:val="both"/>
      </w:pPr>
      <w:r>
        <w:t xml:space="preserve">Заявление и документы (копии) также могут быть представлены (направлены) заявителем в форме электронного документа, подписанного электронной подписью в соответствии с требованиями Федерального </w:t>
      </w:r>
      <w:hyperlink r:id="rId47">
        <w:r>
          <w:rPr>
            <w:color w:val="0000FF"/>
          </w:rPr>
          <w:t>закона</w:t>
        </w:r>
      </w:hyperlink>
      <w:r>
        <w:t xml:space="preserve"> от 6 апреля 2011 года N 63-ФЗ "Об электронной подписи" (далее - Федеральный закон N 63-ФЗ) и </w:t>
      </w:r>
      <w:hyperlink r:id="rId48">
        <w:r>
          <w:rPr>
            <w:color w:val="0000FF"/>
          </w:rPr>
          <w:t>статьями 21.1</w:t>
        </w:r>
      </w:hyperlink>
      <w:r>
        <w:t xml:space="preserve"> и </w:t>
      </w:r>
      <w:hyperlink r:id="rId49">
        <w:r>
          <w:rPr>
            <w:color w:val="0000FF"/>
          </w:rPr>
          <w:t>21.2</w:t>
        </w:r>
      </w:hyperlink>
      <w:r>
        <w:t xml:space="preserve"> Федерального закона от 27 июля 2010 года N 210-ФЗ "Об организации предоставления государственных и муниципальных услуг" (далее - Федеральный закон N 210-ФЗ), через информационно-телекоммуникационные сети общего доступа, в том числе через сеть "Интернет" (далее - сеть "Интернет").</w:t>
      </w:r>
    </w:p>
    <w:p w:rsidR="000044A8" w:rsidRDefault="000044A8">
      <w:pPr>
        <w:pStyle w:val="ConsPlusNormal"/>
        <w:spacing w:before="220"/>
        <w:ind w:firstLine="540"/>
        <w:jc w:val="both"/>
      </w:pPr>
      <w:r>
        <w:t>Заявитель при направлении заявления и необходимых документов посредством Портала государственных и муниципальных услуг Республики Татарстан подписывает заявление простой электронной подписью.</w:t>
      </w:r>
    </w:p>
    <w:p w:rsidR="000044A8" w:rsidRDefault="000044A8">
      <w:pPr>
        <w:pStyle w:val="ConsPlusNormal"/>
        <w:spacing w:before="220"/>
        <w:ind w:firstLine="540"/>
        <w:jc w:val="both"/>
      </w:pPr>
      <w:r>
        <w:t>Для получения простой электронной подписи заявителю необходимо пройти процедуру регистрации (аутентификации) в Единой системе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а также подтвердить учетную запись до уровня не ниже стандартной.</w:t>
      </w:r>
    </w:p>
    <w:p w:rsidR="000044A8" w:rsidRDefault="000044A8">
      <w:pPr>
        <w:pStyle w:val="ConsPlusNormal"/>
        <w:spacing w:before="220"/>
        <w:ind w:firstLine="540"/>
        <w:jc w:val="both"/>
      </w:pPr>
      <w:r>
        <w:t>2.6.2. Получаются по каналам межведомственного взаимодействия сведения:</w:t>
      </w:r>
    </w:p>
    <w:p w:rsidR="000044A8" w:rsidRDefault="000044A8">
      <w:pPr>
        <w:pStyle w:val="ConsPlusNormal"/>
        <w:spacing w:before="220"/>
        <w:ind w:firstLine="540"/>
        <w:jc w:val="both"/>
      </w:pPr>
      <w:r>
        <w:t>о государственной регистрации рождения ребенка (из Федеральной налоговой службы);</w:t>
      </w:r>
    </w:p>
    <w:p w:rsidR="000044A8" w:rsidRDefault="000044A8">
      <w:pPr>
        <w:pStyle w:val="ConsPlusNormal"/>
        <w:spacing w:before="220"/>
        <w:ind w:firstLine="540"/>
        <w:jc w:val="both"/>
      </w:pPr>
      <w:r>
        <w:t>о государственной регистрации заключения брака (из Федеральной налоговой службы);</w:t>
      </w:r>
    </w:p>
    <w:p w:rsidR="000044A8" w:rsidRDefault="000044A8">
      <w:pPr>
        <w:pStyle w:val="ConsPlusNormal"/>
        <w:spacing w:before="220"/>
        <w:ind w:firstLine="540"/>
        <w:jc w:val="both"/>
      </w:pPr>
      <w:r>
        <w:t>о страховом номере индивидуального лицевого счета (из Фонда пенсионного и социального страхования Российской Федерации);</w:t>
      </w:r>
    </w:p>
    <w:p w:rsidR="000044A8" w:rsidRDefault="000044A8">
      <w:pPr>
        <w:pStyle w:val="ConsPlusNormal"/>
        <w:spacing w:before="220"/>
        <w:ind w:firstLine="540"/>
        <w:jc w:val="both"/>
      </w:pPr>
      <w:r>
        <w:t xml:space="preserve">об установлении опеки (попечительства) и получении опекуном (попечителем) денежных </w:t>
      </w:r>
      <w:r>
        <w:lastRenderedPageBreak/>
        <w:t>средств на содержание ребенка (из органов местного самоуправления);</w:t>
      </w:r>
    </w:p>
    <w:p w:rsidR="000044A8" w:rsidRDefault="000044A8">
      <w:pPr>
        <w:pStyle w:val="ConsPlusNormal"/>
        <w:spacing w:before="220"/>
        <w:ind w:firstLine="540"/>
        <w:jc w:val="both"/>
      </w:pPr>
      <w:r>
        <w:t>о лишении родительских прав или об ограничении в родительских правах (из органов местного самоуправления);</w:t>
      </w:r>
    </w:p>
    <w:p w:rsidR="000044A8" w:rsidRDefault="000044A8">
      <w:pPr>
        <w:pStyle w:val="ConsPlusNormal"/>
        <w:spacing w:before="220"/>
        <w:ind w:firstLine="540"/>
        <w:jc w:val="both"/>
      </w:pPr>
      <w:r>
        <w:t>о постановке на учет беременной женщины в медицинское учреждение, в случае получения справки о размере среднедушевого дохода семьи или дохода одиноко проживающего гражданина для определения права на получение подарочного комплекта детских принадлежностей (из Министерства здравоохранения Республики Татарстан);</w:t>
      </w:r>
    </w:p>
    <w:p w:rsidR="000044A8" w:rsidRDefault="000044A8">
      <w:pPr>
        <w:pStyle w:val="ConsPlusNormal"/>
        <w:spacing w:before="220"/>
        <w:ind w:firstLine="540"/>
        <w:jc w:val="both"/>
      </w:pPr>
      <w:r>
        <w:t>о доходах физических лиц и членов семьи, имеющихся в Федеральной налоговой службе (из Федеральной налоговой службы);</w:t>
      </w:r>
    </w:p>
    <w:p w:rsidR="000044A8" w:rsidRDefault="000044A8">
      <w:pPr>
        <w:pStyle w:val="ConsPlusNormal"/>
        <w:spacing w:before="220"/>
        <w:ind w:firstLine="540"/>
        <w:jc w:val="both"/>
      </w:pPr>
      <w:r>
        <w:t>о получении и размере пособия по безработице, стипендии, материальной помощи, выплачиваемых органами государственной службы занятости населения (из государственных учреждений службы занятости населения);</w:t>
      </w:r>
    </w:p>
    <w:p w:rsidR="000044A8" w:rsidRDefault="000044A8">
      <w:pPr>
        <w:pStyle w:val="ConsPlusNormal"/>
        <w:spacing w:before="220"/>
        <w:ind w:firstLine="540"/>
        <w:jc w:val="both"/>
      </w:pPr>
      <w:r>
        <w:t>о социальных выплатах из бюджетов всех уровней, государственных внебюджетных фондов и других источников (из Фонда пенсионного и социального страхования Российской Федерации).</w:t>
      </w:r>
    </w:p>
    <w:p w:rsidR="000044A8" w:rsidRDefault="000044A8">
      <w:pPr>
        <w:pStyle w:val="ConsPlusNormal"/>
        <w:spacing w:before="220"/>
        <w:ind w:firstLine="540"/>
        <w:jc w:val="both"/>
      </w:pPr>
      <w:r>
        <w:t>Заявитель вправе представить документы, содержащие вышеуказанные сведения, по собственной инициативе.</w:t>
      </w:r>
    </w:p>
    <w:p w:rsidR="000044A8" w:rsidRDefault="000044A8">
      <w:pPr>
        <w:pStyle w:val="ConsPlusNormal"/>
        <w:spacing w:before="220"/>
        <w:ind w:firstLine="540"/>
        <w:jc w:val="both"/>
      </w:pPr>
      <w:r>
        <w:t xml:space="preserve">Указанные документы, содержащие вышеуказанные сведения, могут быть получены заявителем непосредственно в уполномоченных организациях, в том числе, при наличии такой возможности, в электронной форме, и представлены в порядке, предусмотренном настоящим Регламентом для представления документов, определенных </w:t>
      </w:r>
      <w:hyperlink w:anchor="P134">
        <w:r>
          <w:rPr>
            <w:color w:val="0000FF"/>
          </w:rPr>
          <w:t>пунктом 2.6.1</w:t>
        </w:r>
      </w:hyperlink>
      <w:r>
        <w:t xml:space="preserve"> настоящего Регламента.</w:t>
      </w:r>
    </w:p>
    <w:p w:rsidR="000044A8" w:rsidRDefault="000044A8">
      <w:pPr>
        <w:pStyle w:val="ConsPlusNormal"/>
        <w:spacing w:before="220"/>
        <w:ind w:firstLine="540"/>
        <w:jc w:val="both"/>
      </w:pPr>
      <w:r>
        <w:t>Непредставление заявителем вышеуказанных документов не является основанием для отказа заявителю в предоставлении государственной услуги.</w:t>
      </w:r>
    </w:p>
    <w:p w:rsidR="000044A8" w:rsidRDefault="000044A8">
      <w:pPr>
        <w:pStyle w:val="ConsPlusNormal"/>
        <w:spacing w:before="220"/>
        <w:ind w:firstLine="540"/>
        <w:jc w:val="both"/>
      </w:pPr>
      <w:r>
        <w:t>При обращении заявителя через Портал государственных и муниципальных услуг Республики Татарстан дополнительно получаются по каналам межведомственного взаимодействия сведения о подтверждении действительности паспорта заявителя.</w:t>
      </w:r>
    </w:p>
    <w:p w:rsidR="000044A8" w:rsidRDefault="000044A8">
      <w:pPr>
        <w:pStyle w:val="ConsPlusNormal"/>
        <w:jc w:val="both"/>
      </w:pPr>
      <w:r>
        <w:t xml:space="preserve">(п. 2.6 в ред. </w:t>
      </w:r>
      <w:hyperlink r:id="rId50">
        <w:r>
          <w:rPr>
            <w:color w:val="0000FF"/>
          </w:rPr>
          <w:t>Приказа</w:t>
        </w:r>
      </w:hyperlink>
      <w:r>
        <w:t xml:space="preserve"> Минтруда, занятости и соцзащиты РТ от 13.03.2023 N 159)</w:t>
      </w:r>
    </w:p>
    <w:p w:rsidR="000044A8" w:rsidRDefault="000044A8">
      <w:pPr>
        <w:pStyle w:val="ConsPlusNormal"/>
        <w:spacing w:before="220"/>
        <w:ind w:firstLine="540"/>
        <w:jc w:val="both"/>
      </w:pPr>
      <w:r>
        <w:t>2.7. Исчерпывающий перечень оснований для отказа в приеме документов, необходимых для предоставления государственной услуги</w:t>
      </w:r>
    </w:p>
    <w:p w:rsidR="000044A8" w:rsidRDefault="000044A8">
      <w:pPr>
        <w:pStyle w:val="ConsPlusNormal"/>
        <w:spacing w:before="220"/>
        <w:ind w:firstLine="540"/>
        <w:jc w:val="both"/>
      </w:pPr>
      <w:r>
        <w:t xml:space="preserve">1) представление в отделение Центра заявления и документов (копий документов) в форме электронных документов, не подписанных (не заверенных) электронной подписью в соответствии с требованиями Федеральных законов </w:t>
      </w:r>
      <w:hyperlink r:id="rId51">
        <w:r>
          <w:rPr>
            <w:color w:val="0000FF"/>
          </w:rPr>
          <w:t>N 63-ФЗ</w:t>
        </w:r>
      </w:hyperlink>
      <w:r>
        <w:t xml:space="preserve"> и </w:t>
      </w:r>
      <w:hyperlink r:id="rId52">
        <w:r>
          <w:rPr>
            <w:color w:val="0000FF"/>
          </w:rPr>
          <w:t>N 210-ФЗ</w:t>
        </w:r>
      </w:hyperlink>
      <w:r>
        <w:t>;</w:t>
      </w:r>
    </w:p>
    <w:p w:rsidR="000044A8" w:rsidRDefault="000044A8">
      <w:pPr>
        <w:pStyle w:val="ConsPlusNormal"/>
        <w:spacing w:before="220"/>
        <w:ind w:firstLine="540"/>
        <w:jc w:val="both"/>
      </w:pPr>
      <w:r>
        <w:t xml:space="preserve">2) непредставление документа из перечня документов, указанных в </w:t>
      </w:r>
      <w:hyperlink w:anchor="P133">
        <w:r>
          <w:rPr>
            <w:color w:val="0000FF"/>
          </w:rPr>
          <w:t>пункте 2.6.1</w:t>
        </w:r>
      </w:hyperlink>
      <w:r>
        <w:t xml:space="preserve"> настоящего Регламента;</w:t>
      </w:r>
    </w:p>
    <w:p w:rsidR="000044A8" w:rsidRDefault="000044A8">
      <w:pPr>
        <w:pStyle w:val="ConsPlusNormal"/>
        <w:spacing w:before="220"/>
        <w:ind w:firstLine="540"/>
        <w:jc w:val="both"/>
      </w:pPr>
      <w:r>
        <w:t>3) наличие в документах подчисток, приписок, зачеркнутых слов и исправлений, не заверенных в установленном порядке;</w:t>
      </w:r>
    </w:p>
    <w:p w:rsidR="000044A8" w:rsidRDefault="000044A8">
      <w:pPr>
        <w:pStyle w:val="ConsPlusNormal"/>
        <w:spacing w:before="220"/>
        <w:ind w:firstLine="540"/>
        <w:jc w:val="both"/>
      </w:pPr>
      <w:r>
        <w:t>4) обращение за предоставлением государственной услуги заявителя или лица, уполномоченного заявителем действовать на основании доверенности, оформленной в соответствии с законодательством Российской Федерации, в отделение Центра не по месту жительства или не по месту пребывания заявителя;</w:t>
      </w:r>
    </w:p>
    <w:p w:rsidR="000044A8" w:rsidRDefault="000044A8">
      <w:pPr>
        <w:pStyle w:val="ConsPlusNormal"/>
        <w:spacing w:before="220"/>
        <w:ind w:firstLine="540"/>
        <w:jc w:val="both"/>
      </w:pPr>
      <w:r>
        <w:t>5) непредъявление оригиналов документов в случае, если их копии не заверены в установленном законом порядке, в случае личного обращения;</w:t>
      </w:r>
    </w:p>
    <w:p w:rsidR="000044A8" w:rsidRDefault="000044A8">
      <w:pPr>
        <w:pStyle w:val="ConsPlusNormal"/>
        <w:spacing w:before="220"/>
        <w:ind w:firstLine="540"/>
        <w:jc w:val="both"/>
      </w:pPr>
      <w:r>
        <w:lastRenderedPageBreak/>
        <w:t>6) направление заявителем по почте копий документов, не заверенных в соответствии с законодательством Российской Федерации;</w:t>
      </w:r>
    </w:p>
    <w:p w:rsidR="000044A8" w:rsidRDefault="000044A8">
      <w:pPr>
        <w:pStyle w:val="ConsPlusNormal"/>
        <w:spacing w:before="220"/>
        <w:ind w:firstLine="540"/>
        <w:jc w:val="both"/>
      </w:pPr>
      <w:r>
        <w:t xml:space="preserve">7) обращение за предоставлением государственной услуги лица, не указанного в </w:t>
      </w:r>
      <w:hyperlink w:anchor="P67">
        <w:r>
          <w:rPr>
            <w:color w:val="0000FF"/>
          </w:rPr>
          <w:t>пункте 1.2</w:t>
        </w:r>
      </w:hyperlink>
      <w:r>
        <w:t xml:space="preserve"> настоящего Регламента, или лица, не уполномоченного заявителем действовать на основании доверенности, оформленной в соответствии с законодательством Российской Федерации;</w:t>
      </w:r>
    </w:p>
    <w:p w:rsidR="000044A8" w:rsidRDefault="000044A8">
      <w:pPr>
        <w:pStyle w:val="ConsPlusNormal"/>
        <w:spacing w:before="220"/>
        <w:ind w:firstLine="540"/>
        <w:jc w:val="both"/>
      </w:pPr>
      <w:r>
        <w:t>8) несоответствие сведений, указанных в заявлении, сведениям, содержащимся в документах, прилагаемых к заявлению;</w:t>
      </w:r>
    </w:p>
    <w:p w:rsidR="000044A8" w:rsidRDefault="000044A8">
      <w:pPr>
        <w:pStyle w:val="ConsPlusNormal"/>
        <w:spacing w:before="220"/>
        <w:ind w:firstLine="540"/>
        <w:jc w:val="both"/>
      </w:pPr>
      <w:r>
        <w:t>9) Запрещается отказывать в приеме заявления и документов, необходимых для предоставления государственной услуги, в случае, если заявление и документы, необходимые для предоставления государственной услуги, поданы в соответствии с информацией о сроках и порядке предоставления государственной услуги, на Портале государственных и муниципальных услуг Республики Татарстан, официальном сайте Министерства.</w:t>
      </w:r>
    </w:p>
    <w:p w:rsidR="000044A8" w:rsidRDefault="000044A8">
      <w:pPr>
        <w:pStyle w:val="ConsPlusNormal"/>
        <w:jc w:val="both"/>
      </w:pPr>
      <w:r>
        <w:t xml:space="preserve">(пп. 9 введен </w:t>
      </w:r>
      <w:hyperlink r:id="rId53">
        <w:r>
          <w:rPr>
            <w:color w:val="0000FF"/>
          </w:rPr>
          <w:t>Приказом</w:t>
        </w:r>
      </w:hyperlink>
      <w:r>
        <w:t xml:space="preserve"> Минтруда, занятости и соцзащиты РТ от 13.03.2023 N 159)</w:t>
      </w:r>
    </w:p>
    <w:p w:rsidR="000044A8" w:rsidRDefault="000044A8">
      <w:pPr>
        <w:pStyle w:val="ConsPlusNormal"/>
        <w:spacing w:before="220"/>
        <w:ind w:firstLine="540"/>
        <w:jc w:val="both"/>
      </w:pPr>
      <w:r>
        <w:t>2.8. Исчерпывающий перечень оснований для приостановления или отказа в предоставлении государственной услуги</w:t>
      </w:r>
    </w:p>
    <w:p w:rsidR="000044A8" w:rsidRDefault="000044A8">
      <w:pPr>
        <w:pStyle w:val="ConsPlusNormal"/>
        <w:spacing w:before="220"/>
        <w:ind w:firstLine="540"/>
        <w:jc w:val="both"/>
      </w:pPr>
      <w:r>
        <w:t>2.8.1. Основания для приостановления предоставления государственной услуги не установлены.</w:t>
      </w:r>
    </w:p>
    <w:p w:rsidR="000044A8" w:rsidRDefault="000044A8">
      <w:pPr>
        <w:pStyle w:val="ConsPlusNormal"/>
        <w:spacing w:before="220"/>
        <w:ind w:firstLine="540"/>
        <w:jc w:val="both"/>
      </w:pPr>
      <w:r>
        <w:t>2.8.2. Основанием для отказа в предоставлении государственной услуги является выявленное на основании совокупности имеющихся сведений и документов отсутствие права на получение справки о размере среднедушевого дохода семьи или дохода одиноко проживающего гражданина для определения права на получение бесплатной юридической помощи, освобождение от уплаты курортного сбора, получение подарочного комплекта, детских принадлежностей, заключение договора об осуществлении технологического присоединения энергопринимающих устройств к электрическим сетям с сетевой организацией на льготных условиях.</w:t>
      </w:r>
    </w:p>
    <w:p w:rsidR="000044A8" w:rsidRDefault="000044A8">
      <w:pPr>
        <w:pStyle w:val="ConsPlusNormal"/>
        <w:jc w:val="both"/>
      </w:pPr>
      <w:r>
        <w:t xml:space="preserve">(п. 2.8.2 в ред. </w:t>
      </w:r>
      <w:hyperlink r:id="rId54">
        <w:r>
          <w:rPr>
            <w:color w:val="0000FF"/>
          </w:rPr>
          <w:t>Приказа</w:t>
        </w:r>
      </w:hyperlink>
      <w:r>
        <w:t xml:space="preserve"> Минтруда, занятости и соцзащиты РТ от 13.03.2023 N 159)</w:t>
      </w:r>
    </w:p>
    <w:p w:rsidR="000044A8" w:rsidRDefault="000044A8">
      <w:pPr>
        <w:pStyle w:val="ConsPlusNormal"/>
        <w:spacing w:before="220"/>
        <w:ind w:firstLine="540"/>
        <w:jc w:val="both"/>
      </w:pPr>
      <w:r>
        <w:t>2.8.3. Запрещается отказывать в предоставлении государственной услуги в случае, если заявление и документы поданы в соответствии с информацией о сроках и порядке предоставления государственной услуги, опубликованной на Портале государственных и муниципальных услуг Республики Татарстан, официальном сайте Министерства.</w:t>
      </w:r>
    </w:p>
    <w:p w:rsidR="000044A8" w:rsidRDefault="000044A8">
      <w:pPr>
        <w:pStyle w:val="ConsPlusNormal"/>
        <w:jc w:val="both"/>
      </w:pPr>
      <w:r>
        <w:t xml:space="preserve">(п. 2.8.3 введен </w:t>
      </w:r>
      <w:hyperlink r:id="rId55">
        <w:r>
          <w:rPr>
            <w:color w:val="0000FF"/>
          </w:rPr>
          <w:t>Приказом</w:t>
        </w:r>
      </w:hyperlink>
      <w:r>
        <w:t xml:space="preserve"> Минтруда, занятости и соцзащиты РТ от 13.03.2023 N 159)</w:t>
      </w:r>
    </w:p>
    <w:p w:rsidR="000044A8" w:rsidRDefault="000044A8">
      <w:pPr>
        <w:pStyle w:val="ConsPlusNormal"/>
        <w:spacing w:before="220"/>
        <w:ind w:firstLine="540"/>
        <w:jc w:val="both"/>
      </w:pPr>
      <w:r>
        <w:t>2.9. Размер платы, взимаемой с заявителя при предоставлении государственной услуги, и способы ее взимания</w:t>
      </w:r>
    </w:p>
    <w:p w:rsidR="000044A8" w:rsidRDefault="000044A8">
      <w:pPr>
        <w:pStyle w:val="ConsPlusNormal"/>
        <w:spacing w:before="220"/>
        <w:ind w:firstLine="540"/>
        <w:jc w:val="both"/>
      </w:pPr>
      <w:r>
        <w:t>Государственная услуга предоставляется на безвозмездной основе.</w:t>
      </w:r>
    </w:p>
    <w:p w:rsidR="000044A8" w:rsidRDefault="000044A8">
      <w:pPr>
        <w:pStyle w:val="ConsPlusNormal"/>
        <w:spacing w:before="220"/>
        <w:ind w:firstLine="540"/>
        <w:jc w:val="both"/>
      </w:pPr>
      <w:r>
        <w:t>2.10. Максимальный срок ожидания в очереди при подаче заявителем запроса о предоставлении государственной услуги и при получении результата предоставления государственной услуги</w:t>
      </w:r>
    </w:p>
    <w:p w:rsidR="000044A8" w:rsidRDefault="000044A8">
      <w:pPr>
        <w:pStyle w:val="ConsPlusNormal"/>
        <w:spacing w:before="220"/>
        <w:ind w:firstLine="540"/>
        <w:jc w:val="both"/>
      </w:pPr>
      <w:r>
        <w:t>2.10.1. Максимальный срок ожидания в очереди при подаче запроса о предоставлении государственной услуги и при получении результата предоставления таких услуг не более 15 минут.</w:t>
      </w:r>
    </w:p>
    <w:p w:rsidR="000044A8" w:rsidRDefault="000044A8">
      <w:pPr>
        <w:pStyle w:val="ConsPlusNormal"/>
        <w:spacing w:before="220"/>
        <w:ind w:firstLine="540"/>
        <w:jc w:val="both"/>
      </w:pPr>
      <w:r>
        <w:t>2.10.2. Очередность для отдельных категорий получателей государственной услуги не установлена.</w:t>
      </w:r>
    </w:p>
    <w:p w:rsidR="000044A8" w:rsidRDefault="000044A8">
      <w:pPr>
        <w:pStyle w:val="ConsPlusNormal"/>
        <w:spacing w:before="220"/>
        <w:ind w:firstLine="540"/>
        <w:jc w:val="both"/>
      </w:pPr>
      <w:r>
        <w:t>2.11. Срок регистрации запроса заявителя о предоставлении государственной услуги</w:t>
      </w:r>
    </w:p>
    <w:p w:rsidR="000044A8" w:rsidRDefault="000044A8">
      <w:pPr>
        <w:pStyle w:val="ConsPlusNormal"/>
        <w:spacing w:before="220"/>
        <w:ind w:firstLine="540"/>
        <w:jc w:val="both"/>
      </w:pPr>
      <w:r>
        <w:t>2.11.1. В день поступления заявления и документов.</w:t>
      </w:r>
    </w:p>
    <w:p w:rsidR="000044A8" w:rsidRDefault="000044A8">
      <w:pPr>
        <w:pStyle w:val="ConsPlusNormal"/>
        <w:spacing w:before="220"/>
        <w:ind w:firstLine="540"/>
        <w:jc w:val="both"/>
      </w:pPr>
      <w:r>
        <w:lastRenderedPageBreak/>
        <w:t>2.11.2. Запрос, поступивший в электронной форме в выходной (праздничный) день, регистрируется на следующий за выходным (праздничным) рабочий день.</w:t>
      </w:r>
    </w:p>
    <w:p w:rsidR="000044A8" w:rsidRDefault="000044A8">
      <w:pPr>
        <w:pStyle w:val="ConsPlusNormal"/>
        <w:spacing w:before="220"/>
        <w:ind w:firstLine="540"/>
        <w:jc w:val="both"/>
      </w:pPr>
      <w:r>
        <w:t>2.12. Требования к помещениям, в которых предоставляются государственные услуги</w:t>
      </w:r>
    </w:p>
    <w:p w:rsidR="000044A8" w:rsidRDefault="000044A8">
      <w:pPr>
        <w:pStyle w:val="ConsPlusNormal"/>
        <w:spacing w:before="220"/>
        <w:ind w:firstLine="540"/>
        <w:jc w:val="both"/>
      </w:pPr>
      <w:r>
        <w:t>2.12.1. Предоставление государственной услуги осуществляется в зданиях и помещениях, оборудованных противопожарной системой и системой пожаротушения, необходимой мебелью для оформления документов, информационными стендами.</w:t>
      </w:r>
    </w:p>
    <w:p w:rsidR="000044A8" w:rsidRDefault="000044A8">
      <w:pPr>
        <w:pStyle w:val="ConsPlusNormal"/>
        <w:spacing w:before="220"/>
        <w:ind w:firstLine="540"/>
        <w:jc w:val="both"/>
      </w:pPr>
      <w:r>
        <w:t>2.12.2. Визуальная, текстовая и мультимедийная информация о порядке предоставления государственной услуги размещается в удобных для заявителей местах, в том числе с учетом ограниченных возможностей инвалидов. В залах ожидания (помещении) оборудуются информационные стенды, на которых размещаются сведения, предусмотренные абзацем вторым подпункта 1.3.3 настоящего Регламента, а также формы запросов о предоставлении государственной услуги с образцами их заполнения.</w:t>
      </w:r>
    </w:p>
    <w:p w:rsidR="000044A8" w:rsidRDefault="000044A8">
      <w:pPr>
        <w:pStyle w:val="ConsPlusNormal"/>
        <w:spacing w:before="220"/>
        <w:ind w:firstLine="540"/>
        <w:jc w:val="both"/>
      </w:pPr>
      <w:r>
        <w:t>2.12.3. Обеспечивается создание инвалидам следующих условий доступности объектов, в которых предоставляется государственная услуга (далее - объект), в соответствии с требованиями, установленными законодательными и иными нормативными правовыми актами:</w:t>
      </w:r>
    </w:p>
    <w:p w:rsidR="000044A8" w:rsidRDefault="000044A8">
      <w:pPr>
        <w:pStyle w:val="ConsPlusNormal"/>
        <w:spacing w:before="220"/>
        <w:ind w:firstLine="540"/>
        <w:jc w:val="both"/>
      </w:pPr>
      <w:r>
        <w:t>а) возможность беспрепятственного входа в объекты и выхода из них;</w:t>
      </w:r>
    </w:p>
    <w:p w:rsidR="000044A8" w:rsidRDefault="000044A8">
      <w:pPr>
        <w:pStyle w:val="ConsPlusNormal"/>
        <w:spacing w:before="220"/>
        <w:ind w:firstLine="540"/>
        <w:jc w:val="both"/>
      </w:pPr>
      <w:r>
        <w:t>б) возможность самостоятельного передвижения по территории объекта в целях доступа к месту предоставления государственной услуги, в том числе с помощью работников объекта, предоставляющих государственную услугу, ассистивных и вспомогательных технологий, а также сменного кресла-коляски;</w:t>
      </w:r>
    </w:p>
    <w:p w:rsidR="000044A8" w:rsidRDefault="000044A8">
      <w:pPr>
        <w:pStyle w:val="ConsPlusNormal"/>
        <w:spacing w:before="220"/>
        <w:ind w:firstLine="540"/>
        <w:jc w:val="both"/>
      </w:pPr>
      <w:r>
        <w:t>в) 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rsidR="000044A8" w:rsidRDefault="000044A8">
      <w:pPr>
        <w:pStyle w:val="ConsPlusNormal"/>
        <w:spacing w:before="220"/>
        <w:ind w:firstLine="540"/>
        <w:jc w:val="both"/>
      </w:pPr>
      <w:r>
        <w:t>г) сопровождение инвалидов, имеющих стойкие нарушения функции зрения и самостоятельного передвижения, по территории объекта;</w:t>
      </w:r>
    </w:p>
    <w:p w:rsidR="000044A8" w:rsidRDefault="000044A8">
      <w:pPr>
        <w:pStyle w:val="ConsPlusNormal"/>
        <w:spacing w:before="220"/>
        <w:ind w:firstLine="540"/>
        <w:jc w:val="both"/>
      </w:pPr>
      <w:r>
        <w:t>д) содействие инвалиду при входе в объект и выходе из него, информирование инвалида о доступных маршрутах общественного транспорта;</w:t>
      </w:r>
    </w:p>
    <w:p w:rsidR="000044A8" w:rsidRDefault="000044A8">
      <w:pPr>
        <w:pStyle w:val="ConsPlusNormal"/>
        <w:spacing w:before="220"/>
        <w:ind w:firstLine="540"/>
        <w:jc w:val="both"/>
      </w:pPr>
      <w:r>
        <w:t>е) надлежащее размещение носителей информации, необходимой для обеспечения беспрепятственного доступа инвалидов к объекту и государственной услуге, с учетом ограничений их жизнедеятельности, в том числе дублирование необходимой для получения государственной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0044A8" w:rsidRDefault="000044A8">
      <w:pPr>
        <w:pStyle w:val="ConsPlusNormal"/>
        <w:spacing w:before="220"/>
        <w:ind w:firstLine="540"/>
        <w:jc w:val="both"/>
      </w:pPr>
      <w:r>
        <w:t xml:space="preserve">ж) обеспечение допуска на объект собаки-проводника при наличии </w:t>
      </w:r>
      <w:hyperlink r:id="rId56">
        <w:r>
          <w:rPr>
            <w:color w:val="0000FF"/>
          </w:rPr>
          <w:t>документа</w:t>
        </w:r>
      </w:hyperlink>
      <w:r>
        <w:t xml:space="preserve">, подтверждающего ее специальное обучение, выданного по форме и в </w:t>
      </w:r>
      <w:hyperlink r:id="rId57">
        <w:r>
          <w:rPr>
            <w:color w:val="0000FF"/>
          </w:rPr>
          <w:t>порядке</w:t>
        </w:r>
      </w:hyperlink>
      <w:r>
        <w:t>, утвержденных приказом Министерства труда и социальной защиты Российской Федерации от 22.06.2015 N 386н "Об утверждении формы документа, подтверждающего специальное обучение собаки-проводника, и порядка его выдачи".</w:t>
      </w:r>
    </w:p>
    <w:p w:rsidR="000044A8" w:rsidRDefault="000044A8">
      <w:pPr>
        <w:pStyle w:val="ConsPlusNormal"/>
        <w:spacing w:before="220"/>
        <w:ind w:firstLine="540"/>
        <w:jc w:val="both"/>
      </w:pPr>
      <w:r>
        <w:t>2.12.4. Обеспечивается создание инвалидам следующих условий доступности государственной услуги в соответствии с требованиями, установленными законодательными и иными нормативными правовыми актами:</w:t>
      </w:r>
    </w:p>
    <w:p w:rsidR="000044A8" w:rsidRDefault="000044A8">
      <w:pPr>
        <w:pStyle w:val="ConsPlusNormal"/>
        <w:spacing w:before="220"/>
        <w:ind w:firstLine="540"/>
        <w:jc w:val="both"/>
      </w:pPr>
      <w:r>
        <w:t xml:space="preserve">а) оказание сотрудниками отделения Центра инвалидам помощи, необходимой для получения в доступной для них форме информации о правилах предоставления государственной </w:t>
      </w:r>
      <w:r>
        <w:lastRenderedPageBreak/>
        <w:t>услуги, в том числе об оформлении необходимых для получения государственной услуги документов, о совершении ими других необходимых для получения государственной услуги действий;</w:t>
      </w:r>
    </w:p>
    <w:p w:rsidR="000044A8" w:rsidRDefault="000044A8">
      <w:pPr>
        <w:pStyle w:val="ConsPlusNormal"/>
        <w:jc w:val="both"/>
      </w:pPr>
      <w:r>
        <w:t xml:space="preserve">(пп. "а" в ред. </w:t>
      </w:r>
      <w:hyperlink r:id="rId58">
        <w:r>
          <w:rPr>
            <w:color w:val="0000FF"/>
          </w:rPr>
          <w:t>Приказа</w:t>
        </w:r>
      </w:hyperlink>
      <w:r>
        <w:t xml:space="preserve"> Минтруда, занятости и соцзащиты РТ от 13.03.2023 N 159)</w:t>
      </w:r>
    </w:p>
    <w:p w:rsidR="000044A8" w:rsidRDefault="000044A8">
      <w:pPr>
        <w:pStyle w:val="ConsPlusNormal"/>
        <w:spacing w:before="220"/>
        <w:ind w:firstLine="540"/>
        <w:jc w:val="both"/>
      </w:pPr>
      <w:r>
        <w:t>б) предоставление инвалидам по слуху, при необходимости, государственной услуги с использованием русского жестового языка, включая обеспечение допуска на объект сурдопереводчика, тифлосурдопереводчика;</w:t>
      </w:r>
    </w:p>
    <w:p w:rsidR="000044A8" w:rsidRDefault="000044A8">
      <w:pPr>
        <w:pStyle w:val="ConsPlusNormal"/>
        <w:spacing w:before="220"/>
        <w:ind w:firstLine="540"/>
        <w:jc w:val="both"/>
      </w:pPr>
      <w:r>
        <w:t>в) оказание сотрудниками отделения Центра иной необходимой инвалидам помощи в преодолении барьеров, мешающих получению ими государственной услуги наравне с другими лицами;</w:t>
      </w:r>
    </w:p>
    <w:p w:rsidR="000044A8" w:rsidRDefault="000044A8">
      <w:pPr>
        <w:pStyle w:val="ConsPlusNormal"/>
        <w:jc w:val="both"/>
      </w:pPr>
      <w:r>
        <w:t xml:space="preserve">(пп. "в" в ред. </w:t>
      </w:r>
      <w:hyperlink r:id="rId59">
        <w:r>
          <w:rPr>
            <w:color w:val="0000FF"/>
          </w:rPr>
          <w:t>Приказа</w:t>
        </w:r>
      </w:hyperlink>
      <w:r>
        <w:t xml:space="preserve"> Минтруда, занятости и соцзащиты РТ от 13.03.2023 N 159)</w:t>
      </w:r>
    </w:p>
    <w:p w:rsidR="000044A8" w:rsidRDefault="000044A8">
      <w:pPr>
        <w:pStyle w:val="ConsPlusNormal"/>
        <w:spacing w:before="220"/>
        <w:ind w:firstLine="540"/>
        <w:jc w:val="both"/>
      </w:pPr>
      <w:r>
        <w:t>г) наличие копий документов, объявлений, инструкций о порядке предоставления государственной услуги (в том числе на информационном стенде), выполненных рельефно-точечным шрифтом Брайля и на контрастном фоне, а также аудиоконтура.</w:t>
      </w:r>
    </w:p>
    <w:p w:rsidR="000044A8" w:rsidRDefault="000044A8">
      <w:pPr>
        <w:pStyle w:val="ConsPlusNormal"/>
        <w:spacing w:before="220"/>
        <w:ind w:firstLine="540"/>
        <w:jc w:val="both"/>
      </w:pPr>
      <w:r>
        <w:t>2.12.5. Требования в части обеспечения доступности для инвалидов объектов, в которых предоставляется государственная услуга, применяются к объектам и средствам, введенным в эксплуатацию или прошедшим реконструкцию, модернизацию после 1 июля 2016 года.</w:t>
      </w:r>
    </w:p>
    <w:p w:rsidR="000044A8" w:rsidRDefault="000044A8">
      <w:pPr>
        <w:pStyle w:val="ConsPlusNormal"/>
        <w:spacing w:before="220"/>
        <w:ind w:firstLine="540"/>
        <w:jc w:val="both"/>
      </w:pPr>
      <w:r>
        <w:t>2.13. Показатели доступности и качества государственной услуги</w:t>
      </w:r>
    </w:p>
    <w:p w:rsidR="000044A8" w:rsidRDefault="000044A8">
      <w:pPr>
        <w:pStyle w:val="ConsPlusNormal"/>
        <w:spacing w:before="220"/>
        <w:ind w:firstLine="540"/>
        <w:jc w:val="both"/>
      </w:pPr>
      <w:r>
        <w:t>2.13.1. Показателями доступности предоставления государственной услуги являются:</w:t>
      </w:r>
    </w:p>
    <w:p w:rsidR="000044A8" w:rsidRDefault="000044A8">
      <w:pPr>
        <w:pStyle w:val="ConsPlusNormal"/>
        <w:spacing w:before="220"/>
        <w:ind w:firstLine="540"/>
        <w:jc w:val="both"/>
      </w:pPr>
      <w:r>
        <w:t>расположенность помещений отделений Центра в зоне доступности к общественному транспорту;</w:t>
      </w:r>
    </w:p>
    <w:p w:rsidR="000044A8" w:rsidRDefault="000044A8">
      <w:pPr>
        <w:pStyle w:val="ConsPlusNormal"/>
        <w:spacing w:before="220"/>
        <w:ind w:firstLine="540"/>
        <w:jc w:val="both"/>
      </w:pPr>
      <w:r>
        <w:t>доступность для инвалидов помещений, в которых предоставляется государственная услуга;</w:t>
      </w:r>
    </w:p>
    <w:p w:rsidR="000044A8" w:rsidRDefault="000044A8">
      <w:pPr>
        <w:pStyle w:val="ConsPlusNormal"/>
        <w:spacing w:before="220"/>
        <w:ind w:firstLine="540"/>
        <w:jc w:val="both"/>
      </w:pPr>
      <w:r>
        <w:t>наличие необходимого количества специалистов, а также помещений, в которых осуществляется прием документов от заявителей;</w:t>
      </w:r>
    </w:p>
    <w:p w:rsidR="000044A8" w:rsidRDefault="000044A8">
      <w:pPr>
        <w:pStyle w:val="ConsPlusNormal"/>
        <w:spacing w:before="220"/>
        <w:ind w:firstLine="540"/>
        <w:jc w:val="both"/>
      </w:pPr>
      <w:r>
        <w:t>наличие исчерпывающей информации о способах, порядке, сроках предоставления государственной услуги на информационных стендах, в сети "Интернет", на официальном сайте Министерства труда, занятости и социальной защиты Республики Татарстан;</w:t>
      </w:r>
    </w:p>
    <w:p w:rsidR="000044A8" w:rsidRDefault="000044A8">
      <w:pPr>
        <w:pStyle w:val="ConsPlusNormal"/>
        <w:spacing w:before="220"/>
        <w:ind w:firstLine="540"/>
        <w:jc w:val="both"/>
      </w:pPr>
      <w:r>
        <w:t>возможность подачи заявления в электронном виде;</w:t>
      </w:r>
    </w:p>
    <w:p w:rsidR="000044A8" w:rsidRDefault="000044A8">
      <w:pPr>
        <w:pStyle w:val="ConsPlusNormal"/>
        <w:spacing w:before="220"/>
        <w:ind w:firstLine="540"/>
        <w:jc w:val="both"/>
      </w:pPr>
      <w:r>
        <w:t>возможность получения заявителем результатов предоставления государственной услуги в электронном виде;</w:t>
      </w:r>
    </w:p>
    <w:p w:rsidR="000044A8" w:rsidRDefault="000044A8">
      <w:pPr>
        <w:pStyle w:val="ConsPlusNormal"/>
        <w:spacing w:before="220"/>
        <w:ind w:firstLine="540"/>
        <w:jc w:val="both"/>
      </w:pPr>
      <w:r>
        <w:t>оказание сотрудниками отделения Центра помощи инвалидам в преодолении иных барьеров, не связанных с обеспечением доступности помещений для инвалидов, мешающих получению ими услуг наравне с другими лицами.</w:t>
      </w:r>
    </w:p>
    <w:p w:rsidR="000044A8" w:rsidRDefault="000044A8">
      <w:pPr>
        <w:pStyle w:val="ConsPlusNormal"/>
        <w:jc w:val="both"/>
      </w:pPr>
      <w:r>
        <w:t xml:space="preserve">(в ред. </w:t>
      </w:r>
      <w:hyperlink r:id="rId60">
        <w:r>
          <w:rPr>
            <w:color w:val="0000FF"/>
          </w:rPr>
          <w:t>Приказа</w:t>
        </w:r>
      </w:hyperlink>
      <w:r>
        <w:t xml:space="preserve"> Минтруда, занятости и соцзащиты РТ от 13.03.2023 N 159)</w:t>
      </w:r>
    </w:p>
    <w:p w:rsidR="000044A8" w:rsidRDefault="000044A8">
      <w:pPr>
        <w:pStyle w:val="ConsPlusNormal"/>
        <w:spacing w:before="220"/>
        <w:ind w:firstLine="540"/>
        <w:jc w:val="both"/>
      </w:pPr>
      <w:r>
        <w:t>2.13.2. Показателями качества предоставления государственной услуги являются:</w:t>
      </w:r>
    </w:p>
    <w:p w:rsidR="000044A8" w:rsidRDefault="000044A8">
      <w:pPr>
        <w:pStyle w:val="ConsPlusNormal"/>
        <w:spacing w:before="220"/>
        <w:ind w:firstLine="540"/>
        <w:jc w:val="both"/>
      </w:pPr>
      <w:r>
        <w:t>соблюдение сроков приема и рассмотрения документов;</w:t>
      </w:r>
    </w:p>
    <w:p w:rsidR="000044A8" w:rsidRDefault="000044A8">
      <w:pPr>
        <w:pStyle w:val="ConsPlusNormal"/>
        <w:spacing w:before="220"/>
        <w:ind w:firstLine="540"/>
        <w:jc w:val="both"/>
      </w:pPr>
      <w:r>
        <w:t>соблюдение срока получения результата государственной услуги;</w:t>
      </w:r>
    </w:p>
    <w:p w:rsidR="000044A8" w:rsidRDefault="000044A8">
      <w:pPr>
        <w:pStyle w:val="ConsPlusNormal"/>
        <w:spacing w:before="220"/>
        <w:ind w:firstLine="540"/>
        <w:jc w:val="both"/>
      </w:pPr>
      <w:r>
        <w:t>отсутствие прецедентов (обоснованных жалоб) на нарушение настоящего Регламента, совершенных специалистами отделения Центра;</w:t>
      </w:r>
    </w:p>
    <w:p w:rsidR="000044A8" w:rsidRDefault="000044A8">
      <w:pPr>
        <w:pStyle w:val="ConsPlusNormal"/>
        <w:spacing w:before="220"/>
        <w:ind w:firstLine="540"/>
        <w:jc w:val="both"/>
      </w:pPr>
      <w:r>
        <w:lastRenderedPageBreak/>
        <w:t>количество взаимодействий заявителя со специалистами отделения Центра:</w:t>
      </w:r>
    </w:p>
    <w:p w:rsidR="000044A8" w:rsidRDefault="000044A8">
      <w:pPr>
        <w:pStyle w:val="ConsPlusNormal"/>
        <w:spacing w:before="220"/>
        <w:ind w:firstLine="540"/>
        <w:jc w:val="both"/>
      </w:pPr>
      <w:r>
        <w:t>при подаче документов, необходимых для предоставления государственной услуги, непосредственно - не более одного (без учета консультаций);</w:t>
      </w:r>
    </w:p>
    <w:p w:rsidR="000044A8" w:rsidRDefault="000044A8">
      <w:pPr>
        <w:pStyle w:val="ConsPlusNormal"/>
        <w:spacing w:before="220"/>
        <w:ind w:firstLine="540"/>
        <w:jc w:val="both"/>
      </w:pPr>
      <w:r>
        <w:t>при направлении документов, необходимых для предоставления государственной услуги, по почте - отсутствует (без учета консультаций).</w:t>
      </w:r>
    </w:p>
    <w:p w:rsidR="000044A8" w:rsidRDefault="000044A8">
      <w:pPr>
        <w:pStyle w:val="ConsPlusNormal"/>
        <w:spacing w:before="220"/>
        <w:ind w:firstLine="540"/>
        <w:jc w:val="both"/>
      </w:pPr>
      <w:r>
        <w:t>2.13.3. Продолжительность одного взаимодействия заявителя со специалистом отделения Центра при предоставлении государственной услуги не превышает 15 минут.</w:t>
      </w:r>
    </w:p>
    <w:p w:rsidR="000044A8" w:rsidRDefault="000044A8">
      <w:pPr>
        <w:pStyle w:val="ConsPlusNormal"/>
        <w:spacing w:before="220"/>
        <w:ind w:firstLine="540"/>
        <w:jc w:val="both"/>
      </w:pPr>
      <w:r>
        <w:t>2.13.4. Информация о ходе предоставления государственной услуги может быть получена заявителем на сайте Министерства http://mtsz.tatarstan.ru, на Портале государственных и муниципальных услуг Республики Татарстан.</w:t>
      </w:r>
    </w:p>
    <w:p w:rsidR="000044A8" w:rsidRDefault="000044A8">
      <w:pPr>
        <w:pStyle w:val="ConsPlusNormal"/>
        <w:jc w:val="both"/>
      </w:pPr>
      <w:r>
        <w:t xml:space="preserve">(п. 2.13.4 в ред. </w:t>
      </w:r>
      <w:hyperlink r:id="rId61">
        <w:r>
          <w:rPr>
            <w:color w:val="0000FF"/>
          </w:rPr>
          <w:t>Приказа</w:t>
        </w:r>
      </w:hyperlink>
      <w:r>
        <w:t xml:space="preserve"> Минтруда, занятости и соцзащиты РТ от 13.03.2023 N 159)</w:t>
      </w:r>
    </w:p>
    <w:p w:rsidR="000044A8" w:rsidRDefault="000044A8">
      <w:pPr>
        <w:pStyle w:val="ConsPlusNormal"/>
        <w:spacing w:before="220"/>
        <w:ind w:firstLine="540"/>
        <w:jc w:val="both"/>
      </w:pPr>
      <w:r>
        <w:t xml:space="preserve">2.13.5. Утратил силу. - </w:t>
      </w:r>
      <w:hyperlink r:id="rId62">
        <w:r>
          <w:rPr>
            <w:color w:val="0000FF"/>
          </w:rPr>
          <w:t>Приказ</w:t>
        </w:r>
      </w:hyperlink>
      <w:r>
        <w:t xml:space="preserve"> Минтруда, занятости и соцзащиты РТ от 13.03.2023 N 159.</w:t>
      </w:r>
    </w:p>
    <w:p w:rsidR="000044A8" w:rsidRDefault="000044A8">
      <w:pPr>
        <w:pStyle w:val="ConsPlusNormal"/>
        <w:spacing w:before="220"/>
        <w:ind w:firstLine="540"/>
        <w:jc w:val="both"/>
      </w:pPr>
      <w:r>
        <w:t>2.14. Иные требования к предоставлению государственной услуги, в том числе:</w:t>
      </w:r>
    </w:p>
    <w:p w:rsidR="000044A8" w:rsidRDefault="000044A8">
      <w:pPr>
        <w:pStyle w:val="ConsPlusNormal"/>
        <w:spacing w:before="220"/>
        <w:ind w:firstLine="540"/>
        <w:jc w:val="both"/>
      </w:pPr>
      <w:r>
        <w:t>учитывающие особенности предоставления государственной услуги в многофункциональных центрах и особенности предоставления государственной услуги в электронной форме;</w:t>
      </w:r>
    </w:p>
    <w:p w:rsidR="000044A8" w:rsidRDefault="000044A8">
      <w:pPr>
        <w:pStyle w:val="ConsPlusNormal"/>
        <w:spacing w:before="220"/>
        <w:ind w:firstLine="540"/>
        <w:jc w:val="both"/>
      </w:pPr>
      <w:r>
        <w:t>о предоставлении сведений о государственной услуге на государственных языках Республики Татарстан</w:t>
      </w:r>
    </w:p>
    <w:p w:rsidR="000044A8" w:rsidRDefault="000044A8">
      <w:pPr>
        <w:pStyle w:val="ConsPlusNormal"/>
        <w:spacing w:before="220"/>
        <w:ind w:firstLine="540"/>
        <w:jc w:val="both"/>
      </w:pPr>
      <w:r>
        <w:t>2.14.1. Предоставление государственной услуги, включая подачу заявления на предоставление государственной услуги, через МФЦ не осуществляется.</w:t>
      </w:r>
    </w:p>
    <w:p w:rsidR="000044A8" w:rsidRDefault="000044A8">
      <w:pPr>
        <w:pStyle w:val="ConsPlusNormal"/>
        <w:spacing w:before="220"/>
        <w:ind w:firstLine="540"/>
        <w:jc w:val="both"/>
      </w:pPr>
      <w:r>
        <w:t>2.14.2. При предоставлении государственной услуги в электронной форме заявитель вправе:</w:t>
      </w:r>
    </w:p>
    <w:p w:rsidR="000044A8" w:rsidRDefault="000044A8">
      <w:pPr>
        <w:pStyle w:val="ConsPlusNormal"/>
        <w:spacing w:before="220"/>
        <w:ind w:firstLine="540"/>
        <w:jc w:val="both"/>
      </w:pPr>
      <w:r>
        <w:t>а) получить информацию о порядке и сроках предоставления государственной услуги, размещенную на Едином портале и на Портале государственных и муниципальных услуг Республики Татарстан;</w:t>
      </w:r>
    </w:p>
    <w:p w:rsidR="000044A8" w:rsidRDefault="000044A8">
      <w:pPr>
        <w:pStyle w:val="ConsPlusNormal"/>
        <w:spacing w:before="220"/>
        <w:ind w:firstLine="540"/>
        <w:jc w:val="both"/>
      </w:pPr>
      <w:r>
        <w:t xml:space="preserve">б) подать заявление о предоставлении государственной услуги и иные документы, необходимые для предоставления государственной услуги, в том числе документы и информацию, электронные образы которых ранее были заверены в соответствии с </w:t>
      </w:r>
      <w:hyperlink r:id="rId63">
        <w:r>
          <w:rPr>
            <w:color w:val="0000FF"/>
          </w:rPr>
          <w:t>пунктом 7.2 части 1 статьи 16</w:t>
        </w:r>
      </w:hyperlink>
      <w:r>
        <w:t xml:space="preserve"> Федерального закона N 210-ФЗ, с использованием Портала государственных и муниципальных услуг Республики Татарстан;</w:t>
      </w:r>
    </w:p>
    <w:p w:rsidR="000044A8" w:rsidRDefault="000044A8">
      <w:pPr>
        <w:pStyle w:val="ConsPlusNormal"/>
        <w:spacing w:before="220"/>
        <w:ind w:firstLine="540"/>
        <w:jc w:val="both"/>
      </w:pPr>
      <w:r>
        <w:t>в) получить сведения о ходе выполнения заявлений о предоставлении государственной услуги, поданных в электронной форме;</w:t>
      </w:r>
    </w:p>
    <w:p w:rsidR="000044A8" w:rsidRDefault="000044A8">
      <w:pPr>
        <w:pStyle w:val="ConsPlusNormal"/>
        <w:spacing w:before="220"/>
        <w:ind w:firstLine="540"/>
        <w:jc w:val="both"/>
      </w:pPr>
      <w:r>
        <w:t>г) осуществить оценку качества предоставления государственной услуги посредством Портала государственных и муниципальных услуг Республики Татарстан;</w:t>
      </w:r>
    </w:p>
    <w:p w:rsidR="000044A8" w:rsidRDefault="000044A8">
      <w:pPr>
        <w:pStyle w:val="ConsPlusNormal"/>
        <w:spacing w:before="220"/>
        <w:ind w:firstLine="540"/>
        <w:jc w:val="both"/>
      </w:pPr>
      <w:r>
        <w:t>д) получить результат предоставления государственной услуги в форме электронного документа;</w:t>
      </w:r>
    </w:p>
    <w:p w:rsidR="000044A8" w:rsidRDefault="000044A8">
      <w:pPr>
        <w:pStyle w:val="ConsPlusNormal"/>
        <w:spacing w:before="220"/>
        <w:ind w:firstLine="540"/>
        <w:jc w:val="both"/>
      </w:pPr>
      <w:r>
        <w:t>е) подать жалобу на решение и действие (бездействие) отделения Центра, а также его должностных лиц, государственных служащих посредством Портала государственных и муниципальных услуг Республики Татарстан,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
    <w:p w:rsidR="000044A8" w:rsidRDefault="000044A8">
      <w:pPr>
        <w:pStyle w:val="ConsPlusNormal"/>
        <w:spacing w:before="220"/>
        <w:ind w:firstLine="540"/>
        <w:jc w:val="both"/>
      </w:pPr>
      <w:r>
        <w:lastRenderedPageBreak/>
        <w:t>2.14.3. Формирование заявления осуществляется посредством заполнения электронной формы заявления на Портале государственных и муниципальных услуг Республики Татарстан без необходимости дополнительной подачи заявления в какой-либо иной форме.</w:t>
      </w:r>
    </w:p>
    <w:p w:rsidR="000044A8" w:rsidRDefault="000044A8">
      <w:pPr>
        <w:pStyle w:val="ConsPlusNormal"/>
        <w:spacing w:before="220"/>
        <w:ind w:firstLine="540"/>
        <w:jc w:val="both"/>
      </w:pPr>
      <w:r>
        <w:t>2.14.4. Электронные документы представляются в следующих форматах:</w:t>
      </w:r>
    </w:p>
    <w:p w:rsidR="000044A8" w:rsidRDefault="000044A8">
      <w:pPr>
        <w:pStyle w:val="ConsPlusNormal"/>
        <w:spacing w:before="220"/>
        <w:ind w:firstLine="540"/>
        <w:jc w:val="both"/>
      </w:pPr>
      <w:r>
        <w:t>а) xml - для формализованных документов;</w:t>
      </w:r>
    </w:p>
    <w:p w:rsidR="000044A8" w:rsidRDefault="000044A8">
      <w:pPr>
        <w:pStyle w:val="ConsPlusNormal"/>
        <w:spacing w:before="220"/>
        <w:ind w:firstLine="540"/>
        <w:jc w:val="both"/>
      </w:pPr>
      <w:r>
        <w:t>б) doc, docx, odt - для документов с текстовым содержанием, не включающим формулы (за исключением документов, указанных в подпункте "в" настоящего пункта);</w:t>
      </w:r>
    </w:p>
    <w:p w:rsidR="000044A8" w:rsidRDefault="000044A8">
      <w:pPr>
        <w:pStyle w:val="ConsPlusNormal"/>
        <w:spacing w:before="220"/>
        <w:ind w:firstLine="540"/>
        <w:jc w:val="both"/>
      </w:pPr>
      <w:r>
        <w:t>в) xls, xlsx, ods - для документов, содержащих расчеты;</w:t>
      </w:r>
    </w:p>
    <w:p w:rsidR="000044A8" w:rsidRDefault="000044A8">
      <w:pPr>
        <w:pStyle w:val="ConsPlusNormal"/>
        <w:spacing w:before="220"/>
        <w:ind w:firstLine="540"/>
        <w:jc w:val="both"/>
      </w:pPr>
      <w:r>
        <w:t>г) pdf, jpg, jpeg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0044A8" w:rsidRDefault="000044A8">
      <w:pPr>
        <w:pStyle w:val="ConsPlusNormal"/>
        <w:spacing w:before="220"/>
        <w:ind w:firstLine="540"/>
        <w:jc w:val="both"/>
      </w:pPr>
      <w: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с использованием следующих режимов:</w:t>
      </w:r>
    </w:p>
    <w:p w:rsidR="000044A8" w:rsidRDefault="000044A8">
      <w:pPr>
        <w:pStyle w:val="ConsPlusNormal"/>
        <w:spacing w:before="220"/>
        <w:ind w:firstLine="540"/>
        <w:jc w:val="both"/>
      </w:pPr>
      <w:r>
        <w:t>"черно-белый" (при отсутствии в документе графических изображений и (или) цветного текста);</w:t>
      </w:r>
    </w:p>
    <w:p w:rsidR="000044A8" w:rsidRDefault="000044A8">
      <w:pPr>
        <w:pStyle w:val="ConsPlusNormal"/>
        <w:spacing w:before="220"/>
        <w:ind w:firstLine="540"/>
        <w:jc w:val="both"/>
      </w:pPr>
      <w:r>
        <w:t>"оттенки серого" (при наличии в документе графических изображений, отличных от цветного графического изображения);</w:t>
      </w:r>
    </w:p>
    <w:p w:rsidR="000044A8" w:rsidRDefault="000044A8">
      <w:pPr>
        <w:pStyle w:val="ConsPlusNormal"/>
        <w:spacing w:before="220"/>
        <w:ind w:firstLine="540"/>
        <w:jc w:val="both"/>
      </w:pPr>
      <w:r>
        <w:t>"цветной" или "режим полной цветопередачи" (при наличии в документе цветных графических изображений либо цветного текста);</w:t>
      </w:r>
    </w:p>
    <w:p w:rsidR="000044A8" w:rsidRDefault="000044A8">
      <w:pPr>
        <w:pStyle w:val="ConsPlusNormal"/>
        <w:spacing w:before="220"/>
        <w:ind w:firstLine="540"/>
        <w:jc w:val="both"/>
      </w:pPr>
      <w:r>
        <w:t>сохранением всех аутентичных признаков подлинности, а именно: графической подписи лица, печати, углового штампа бланка;</w:t>
      </w:r>
    </w:p>
    <w:p w:rsidR="000044A8" w:rsidRDefault="000044A8">
      <w:pPr>
        <w:pStyle w:val="ConsPlusNormal"/>
        <w:spacing w:before="220"/>
        <w:ind w:firstLine="540"/>
        <w:jc w:val="both"/>
      </w:pPr>
      <w:r>
        <w:t>количество файлов должно соответствовать количеству документов, каждый из которых содержит текстовую и (или) графическую информацию.</w:t>
      </w:r>
    </w:p>
    <w:p w:rsidR="000044A8" w:rsidRDefault="000044A8">
      <w:pPr>
        <w:pStyle w:val="ConsPlusNormal"/>
        <w:spacing w:before="220"/>
        <w:ind w:firstLine="540"/>
        <w:jc w:val="both"/>
      </w:pPr>
      <w:r>
        <w:t>Электронные документы должны обеспечивать:</w:t>
      </w:r>
    </w:p>
    <w:p w:rsidR="000044A8" w:rsidRDefault="000044A8">
      <w:pPr>
        <w:pStyle w:val="ConsPlusNormal"/>
        <w:spacing w:before="220"/>
        <w:ind w:firstLine="540"/>
        <w:jc w:val="both"/>
      </w:pPr>
      <w:r>
        <w:t>возможность идентифицировать документ и количество листов в документе;</w:t>
      </w:r>
    </w:p>
    <w:p w:rsidR="000044A8" w:rsidRDefault="000044A8">
      <w:pPr>
        <w:pStyle w:val="ConsPlusNormal"/>
        <w:spacing w:before="220"/>
        <w:ind w:firstLine="540"/>
        <w:jc w:val="both"/>
      </w:pPr>
      <w: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0044A8" w:rsidRDefault="000044A8">
      <w:pPr>
        <w:pStyle w:val="ConsPlusNormal"/>
        <w:spacing w:before="220"/>
        <w:ind w:firstLine="540"/>
        <w:jc w:val="both"/>
      </w:pPr>
      <w:r>
        <w:t>Документы, подлежащие представлению в форматах xls, xlsx или ods, формируются в виде отдельного электронного документа.</w:t>
      </w:r>
    </w:p>
    <w:p w:rsidR="000044A8" w:rsidRDefault="000044A8">
      <w:pPr>
        <w:pStyle w:val="ConsPlusNormal"/>
        <w:spacing w:before="220"/>
        <w:ind w:firstLine="540"/>
        <w:jc w:val="both"/>
      </w:pPr>
      <w:r>
        <w:t>2.14.5. Запись заявителей на прием в отделение Центра (далее - запись) осуществляется посредством Портала государственных и муниципальных услуг Республики Татарстан, телефонной связи по номеру отделения Центра.</w:t>
      </w:r>
    </w:p>
    <w:p w:rsidR="000044A8" w:rsidRDefault="000044A8">
      <w:pPr>
        <w:pStyle w:val="ConsPlusNormal"/>
        <w:spacing w:before="220"/>
        <w:ind w:firstLine="540"/>
        <w:jc w:val="both"/>
      </w:pPr>
      <w:r>
        <w:t>Заявителю предоставляется возможность записи на любые свободные для приема дату и время в пределах установленного в отделении Центра графика приема.</w:t>
      </w:r>
    </w:p>
    <w:p w:rsidR="000044A8" w:rsidRDefault="000044A8">
      <w:pPr>
        <w:pStyle w:val="ConsPlusNormal"/>
        <w:spacing w:before="220"/>
        <w:ind w:firstLine="540"/>
        <w:jc w:val="both"/>
      </w:pPr>
      <w:r>
        <w:t xml:space="preserve">Для осуществления предварительной записи посредством Портала государственных и муниципальных услуг Республики Татарстан заявителю необходимо указать запрашиваемые </w:t>
      </w:r>
      <w:r>
        <w:lastRenderedPageBreak/>
        <w:t>системой данные, в том числе:</w:t>
      </w:r>
    </w:p>
    <w:p w:rsidR="000044A8" w:rsidRDefault="000044A8">
      <w:pPr>
        <w:pStyle w:val="ConsPlusNormal"/>
        <w:spacing w:before="220"/>
        <w:ind w:firstLine="540"/>
        <w:jc w:val="both"/>
      </w:pPr>
      <w:r>
        <w:t>фамилию, имя, отчество (при наличии);</w:t>
      </w:r>
    </w:p>
    <w:p w:rsidR="000044A8" w:rsidRDefault="000044A8">
      <w:pPr>
        <w:pStyle w:val="ConsPlusNormal"/>
        <w:spacing w:before="220"/>
        <w:ind w:firstLine="540"/>
        <w:jc w:val="both"/>
      </w:pPr>
      <w:r>
        <w:t>номер телефона;</w:t>
      </w:r>
    </w:p>
    <w:p w:rsidR="000044A8" w:rsidRDefault="000044A8">
      <w:pPr>
        <w:pStyle w:val="ConsPlusNormal"/>
        <w:spacing w:before="220"/>
        <w:ind w:firstLine="540"/>
        <w:jc w:val="both"/>
      </w:pPr>
      <w:r>
        <w:t>адрес электронной почты (по желанию);</w:t>
      </w:r>
    </w:p>
    <w:p w:rsidR="000044A8" w:rsidRDefault="000044A8">
      <w:pPr>
        <w:pStyle w:val="ConsPlusNormal"/>
        <w:spacing w:before="220"/>
        <w:ind w:firstLine="540"/>
        <w:jc w:val="both"/>
      </w:pPr>
      <w:r>
        <w:t>желаемую дату и время приема.</w:t>
      </w:r>
    </w:p>
    <w:p w:rsidR="000044A8" w:rsidRDefault="000044A8">
      <w:pPr>
        <w:pStyle w:val="ConsPlusNormal"/>
        <w:spacing w:before="220"/>
        <w:ind w:firstLine="540"/>
        <w:jc w:val="both"/>
      </w:pPr>
      <w:r>
        <w:t>При осуществлении предварительной записи заявителю обеспечивается возможность распечатать талон-подтверждение. В случае, если заявителем указан адрес электронной почты, на указанный адрес также направляется информация о подтверждении предварительной записи с указанием даты, времени и места приема.</w:t>
      </w:r>
    </w:p>
    <w:p w:rsidR="000044A8" w:rsidRDefault="000044A8">
      <w:pPr>
        <w:pStyle w:val="ConsPlusNormal"/>
        <w:spacing w:before="220"/>
        <w:ind w:firstLine="540"/>
        <w:jc w:val="both"/>
      </w:pPr>
      <w: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0044A8" w:rsidRDefault="000044A8">
      <w:pPr>
        <w:pStyle w:val="ConsPlusNormal"/>
        <w:spacing w:before="220"/>
        <w:ind w:firstLine="540"/>
        <w:jc w:val="both"/>
      </w:pPr>
      <w:r>
        <w:t>Заявитель в любое время вправе отказаться от предварительной записи.</w:t>
      </w:r>
    </w:p>
    <w:p w:rsidR="000044A8" w:rsidRDefault="000044A8">
      <w:pPr>
        <w:pStyle w:val="ConsPlusNormal"/>
        <w:spacing w:before="220"/>
        <w:ind w:firstLine="540"/>
        <w:jc w:val="both"/>
      </w:pPr>
      <w:r>
        <w:t>Запрещается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0044A8" w:rsidRDefault="000044A8">
      <w:pPr>
        <w:pStyle w:val="ConsPlusNormal"/>
        <w:spacing w:before="220"/>
        <w:ind w:firstLine="540"/>
        <w:jc w:val="both"/>
      </w:pPr>
      <w:r>
        <w:t>Отсутствие предварительной записи не препятствует обращению в порядке очередности.</w:t>
      </w:r>
    </w:p>
    <w:p w:rsidR="000044A8" w:rsidRDefault="000044A8">
      <w:pPr>
        <w:pStyle w:val="ConsPlusNormal"/>
        <w:spacing w:before="220"/>
        <w:ind w:firstLine="540"/>
        <w:jc w:val="both"/>
      </w:pPr>
      <w:r>
        <w:t>2.14.6. При подаче заявления через Портал государственных и муниципальных услуг Республики Татарстан уведомление о принятом решении о назначении (об отказе в назначении) единовременного пособия направляется в электронной форме.</w:t>
      </w:r>
    </w:p>
    <w:p w:rsidR="000044A8" w:rsidRDefault="000044A8">
      <w:pPr>
        <w:pStyle w:val="ConsPlusNormal"/>
        <w:spacing w:before="220"/>
        <w:ind w:firstLine="540"/>
        <w:jc w:val="both"/>
      </w:pPr>
      <w:r>
        <w:t>2.14.7. Предоставление услуг, которые являются необходимыми и обязательными для предоставления государственной услуги, не требуется.</w:t>
      </w:r>
    </w:p>
    <w:p w:rsidR="000044A8" w:rsidRDefault="000044A8">
      <w:pPr>
        <w:pStyle w:val="ConsPlusNormal"/>
        <w:spacing w:before="220"/>
        <w:ind w:firstLine="540"/>
        <w:jc w:val="both"/>
      </w:pPr>
      <w:r>
        <w:t>2.14.8. При предоставлении государственной услуги используются:</w:t>
      </w:r>
    </w:p>
    <w:p w:rsidR="000044A8" w:rsidRDefault="000044A8">
      <w:pPr>
        <w:pStyle w:val="ConsPlusNormal"/>
        <w:spacing w:before="220"/>
        <w:ind w:firstLine="540"/>
        <w:jc w:val="both"/>
      </w:pPr>
      <w:r>
        <w:t>государственная информационная система "Социальный регистр населения Республики Татарстан";</w:t>
      </w:r>
    </w:p>
    <w:p w:rsidR="000044A8" w:rsidRDefault="000044A8">
      <w:pPr>
        <w:pStyle w:val="ConsPlusNormal"/>
        <w:spacing w:before="220"/>
        <w:ind w:firstLine="540"/>
        <w:jc w:val="both"/>
      </w:pPr>
      <w:r>
        <w:t>федеральная государственная информационная система "Единая система межведомственного электронного взаимодействия".</w:t>
      </w:r>
    </w:p>
    <w:p w:rsidR="000044A8" w:rsidRDefault="000044A8">
      <w:pPr>
        <w:pStyle w:val="ConsPlusNormal"/>
        <w:spacing w:before="220"/>
        <w:ind w:firstLine="540"/>
        <w:jc w:val="both"/>
      </w:pPr>
      <w:r>
        <w:t>Информация о порядке предоставления государственной услуги размещается на государственных языках Республики Татарстан.</w:t>
      </w:r>
    </w:p>
    <w:p w:rsidR="000044A8" w:rsidRDefault="000044A8">
      <w:pPr>
        <w:pStyle w:val="ConsPlusNormal"/>
        <w:jc w:val="both"/>
      </w:pPr>
      <w:r>
        <w:t xml:space="preserve">(п. 2.14 в ред. </w:t>
      </w:r>
      <w:hyperlink r:id="rId64">
        <w:r>
          <w:rPr>
            <w:color w:val="0000FF"/>
          </w:rPr>
          <w:t>Приказа</w:t>
        </w:r>
      </w:hyperlink>
      <w:r>
        <w:t xml:space="preserve"> Минтруда, занятости и соцзащиты РТ от 13.03.2023 N 159)</w:t>
      </w:r>
    </w:p>
    <w:p w:rsidR="000044A8" w:rsidRDefault="000044A8">
      <w:pPr>
        <w:pStyle w:val="ConsPlusNormal"/>
        <w:jc w:val="both"/>
      </w:pPr>
    </w:p>
    <w:p w:rsidR="000044A8" w:rsidRDefault="000044A8">
      <w:pPr>
        <w:pStyle w:val="ConsPlusTitle"/>
        <w:jc w:val="center"/>
        <w:outlineLvl w:val="1"/>
      </w:pPr>
      <w:r>
        <w:t>3. Состав, последовательность и сроки выполнения</w:t>
      </w:r>
    </w:p>
    <w:p w:rsidR="000044A8" w:rsidRDefault="000044A8">
      <w:pPr>
        <w:pStyle w:val="ConsPlusTitle"/>
        <w:jc w:val="center"/>
      </w:pPr>
      <w:r>
        <w:t>административных процедур</w:t>
      </w:r>
    </w:p>
    <w:p w:rsidR="000044A8" w:rsidRDefault="000044A8">
      <w:pPr>
        <w:pStyle w:val="ConsPlusNormal"/>
        <w:jc w:val="center"/>
      </w:pPr>
      <w:r>
        <w:t xml:space="preserve">(в ред. </w:t>
      </w:r>
      <w:hyperlink r:id="rId65">
        <w:r>
          <w:rPr>
            <w:color w:val="0000FF"/>
          </w:rPr>
          <w:t>Приказа</w:t>
        </w:r>
      </w:hyperlink>
      <w:r>
        <w:t xml:space="preserve"> Минтруда, занятости и соцзащиты РТ</w:t>
      </w:r>
    </w:p>
    <w:p w:rsidR="000044A8" w:rsidRDefault="000044A8">
      <w:pPr>
        <w:pStyle w:val="ConsPlusNormal"/>
        <w:jc w:val="center"/>
      </w:pPr>
      <w:r>
        <w:t>от 14.04.2022 N 276)</w:t>
      </w:r>
    </w:p>
    <w:p w:rsidR="000044A8" w:rsidRDefault="000044A8">
      <w:pPr>
        <w:pStyle w:val="ConsPlusNormal"/>
        <w:jc w:val="both"/>
      </w:pPr>
    </w:p>
    <w:p w:rsidR="000044A8" w:rsidRDefault="000044A8">
      <w:pPr>
        <w:pStyle w:val="ConsPlusNormal"/>
        <w:ind w:firstLine="540"/>
        <w:jc w:val="both"/>
      </w:pPr>
      <w:r>
        <w:t>3.1. Описание последовательности действий при предоставлении государственной услуги</w:t>
      </w:r>
    </w:p>
    <w:p w:rsidR="000044A8" w:rsidRDefault="000044A8">
      <w:pPr>
        <w:pStyle w:val="ConsPlusNormal"/>
        <w:spacing w:before="220"/>
        <w:ind w:firstLine="540"/>
        <w:jc w:val="both"/>
      </w:pPr>
      <w:r>
        <w:t>Предоставление государственной услуги по выдаче справки включает в себя следующие процедуры:</w:t>
      </w:r>
    </w:p>
    <w:p w:rsidR="000044A8" w:rsidRDefault="000044A8">
      <w:pPr>
        <w:pStyle w:val="ConsPlusNormal"/>
        <w:spacing w:before="220"/>
        <w:ind w:firstLine="540"/>
        <w:jc w:val="both"/>
      </w:pPr>
      <w:r>
        <w:lastRenderedPageBreak/>
        <w:t>консультирование заявителя, оказание помощи заявителю, в том числе в части составления заявления;</w:t>
      </w:r>
    </w:p>
    <w:p w:rsidR="000044A8" w:rsidRDefault="000044A8">
      <w:pPr>
        <w:pStyle w:val="ConsPlusNormal"/>
        <w:jc w:val="both"/>
      </w:pPr>
      <w:r>
        <w:t xml:space="preserve">(в ред. </w:t>
      </w:r>
      <w:hyperlink r:id="rId66">
        <w:r>
          <w:rPr>
            <w:color w:val="0000FF"/>
          </w:rPr>
          <w:t>Приказа</w:t>
        </w:r>
      </w:hyperlink>
      <w:r>
        <w:t xml:space="preserve"> Минтруда, занятости и соцзащиты РТ от 14.04.2022 N 276)</w:t>
      </w:r>
    </w:p>
    <w:p w:rsidR="000044A8" w:rsidRDefault="000044A8">
      <w:pPr>
        <w:pStyle w:val="ConsPlusNormal"/>
        <w:spacing w:before="220"/>
        <w:ind w:firstLine="540"/>
        <w:jc w:val="both"/>
      </w:pPr>
      <w:r>
        <w:t>принятие и регистрация заявления с приложенным пакетом документов на выдачу справки либо отказ в приеме документов;</w:t>
      </w:r>
    </w:p>
    <w:p w:rsidR="000044A8" w:rsidRDefault="000044A8">
      <w:pPr>
        <w:pStyle w:val="ConsPlusNormal"/>
        <w:spacing w:before="220"/>
        <w:ind w:firstLine="540"/>
        <w:jc w:val="both"/>
      </w:pPr>
      <w:r>
        <w:t>получение сведений, формирование и направление межведомственных запросов в органы, участвующие в предоставлении государственной услуги;</w:t>
      </w:r>
    </w:p>
    <w:p w:rsidR="000044A8" w:rsidRDefault="000044A8">
      <w:pPr>
        <w:pStyle w:val="ConsPlusNormal"/>
        <w:spacing w:before="220"/>
        <w:ind w:firstLine="540"/>
        <w:jc w:val="both"/>
      </w:pPr>
      <w:r>
        <w:t>подготовка и принятие решения о выдаче (об отказе в выдаче) справки;</w:t>
      </w:r>
    </w:p>
    <w:p w:rsidR="000044A8" w:rsidRDefault="000044A8">
      <w:pPr>
        <w:pStyle w:val="ConsPlusNormal"/>
        <w:spacing w:before="220"/>
        <w:ind w:firstLine="540"/>
        <w:jc w:val="both"/>
      </w:pPr>
      <w:r>
        <w:t>выдача заявителю результата предоставления государственной услуги;</w:t>
      </w:r>
    </w:p>
    <w:p w:rsidR="000044A8" w:rsidRDefault="000044A8">
      <w:pPr>
        <w:pStyle w:val="ConsPlusNormal"/>
        <w:spacing w:before="220"/>
        <w:ind w:firstLine="540"/>
        <w:jc w:val="both"/>
      </w:pPr>
      <w:r>
        <w:t>исправления допущенных опечаток и ошибок (далее - техническая ошибка) в выданном в результате предоставления государственной услуги документе.</w:t>
      </w:r>
    </w:p>
    <w:p w:rsidR="000044A8" w:rsidRDefault="000044A8">
      <w:pPr>
        <w:pStyle w:val="ConsPlusNormal"/>
        <w:jc w:val="both"/>
      </w:pPr>
      <w:r>
        <w:t xml:space="preserve">(абзац введен </w:t>
      </w:r>
      <w:hyperlink r:id="rId67">
        <w:r>
          <w:rPr>
            <w:color w:val="0000FF"/>
          </w:rPr>
          <w:t>Приказом</w:t>
        </w:r>
      </w:hyperlink>
      <w:r>
        <w:t xml:space="preserve"> Минтруда, занятости и соцзащиты РТ от 13.03.2023 N 159)</w:t>
      </w:r>
    </w:p>
    <w:p w:rsidR="000044A8" w:rsidRDefault="000044A8">
      <w:pPr>
        <w:pStyle w:val="ConsPlusNormal"/>
        <w:jc w:val="both"/>
      </w:pPr>
      <w:r>
        <w:t xml:space="preserve">(п. 3.1 в ред. </w:t>
      </w:r>
      <w:hyperlink r:id="rId68">
        <w:r>
          <w:rPr>
            <w:color w:val="0000FF"/>
          </w:rPr>
          <w:t>Приказа</w:t>
        </w:r>
      </w:hyperlink>
      <w:r>
        <w:t xml:space="preserve"> Минтруда, занятости и соцзащиты РТ от 03.02.2020 N 52)</w:t>
      </w:r>
    </w:p>
    <w:p w:rsidR="000044A8" w:rsidRDefault="000044A8">
      <w:pPr>
        <w:pStyle w:val="ConsPlusNormal"/>
        <w:spacing w:before="220"/>
        <w:ind w:firstLine="540"/>
        <w:jc w:val="both"/>
      </w:pPr>
      <w:r>
        <w:t>3.2. Консультирование заявителя, оказание помощи заявителю, в том числе в части оформления документов, необходимых для предоставления государственной услуги</w:t>
      </w:r>
    </w:p>
    <w:p w:rsidR="000044A8" w:rsidRDefault="000044A8">
      <w:pPr>
        <w:pStyle w:val="ConsPlusNormal"/>
        <w:spacing w:before="220"/>
        <w:ind w:firstLine="540"/>
        <w:jc w:val="both"/>
      </w:pPr>
      <w:r>
        <w:t>Заявитель обращается лично, по телефону, почте, электронной почте, в том числе при наличии технической возможности через Портал государственных и муниципальных услуг Республики Татарстан и (или) письмом в отделение Центра для получения консультаций о порядке получения государственной услуги.</w:t>
      </w:r>
    </w:p>
    <w:p w:rsidR="000044A8" w:rsidRDefault="000044A8">
      <w:pPr>
        <w:pStyle w:val="ConsPlusNormal"/>
        <w:spacing w:before="220"/>
        <w:ind w:firstLine="540"/>
        <w:jc w:val="both"/>
      </w:pPr>
      <w:r>
        <w:t>Специалист отделения Центра осуществляет:</w:t>
      </w:r>
    </w:p>
    <w:p w:rsidR="000044A8" w:rsidRDefault="000044A8">
      <w:pPr>
        <w:pStyle w:val="ConsPlusNormal"/>
        <w:spacing w:before="220"/>
        <w:ind w:firstLine="540"/>
        <w:jc w:val="both"/>
      </w:pPr>
      <w:r>
        <w:t xml:space="preserve">регистрацию обращения в </w:t>
      </w:r>
      <w:hyperlink w:anchor="P751">
        <w:r>
          <w:rPr>
            <w:color w:val="0000FF"/>
          </w:rPr>
          <w:t>журнале</w:t>
        </w:r>
      </w:hyperlink>
      <w:r>
        <w:t xml:space="preserve"> регистрации обращений граждан (Приложение N 4 к настоящему Регламенту);</w:t>
      </w:r>
    </w:p>
    <w:p w:rsidR="000044A8" w:rsidRDefault="000044A8">
      <w:pPr>
        <w:pStyle w:val="ConsPlusNormal"/>
        <w:spacing w:before="220"/>
        <w:ind w:firstLine="540"/>
        <w:jc w:val="both"/>
      </w:pPr>
      <w:r>
        <w:t>лично, по телефону, почте, электронной почте и (или) письмом и (или) через Портал государственных и муниципальных услуг Республики Татарстан, в зависимости от способа обращения заявителя, осуществляет консультирование заявителя, в том числе по составу, форме и содержанию документов, необходимых для получения государственной услуги, выдает бланк заявления и, при необходимости, оказывает помощь заявителю, в том числе в части оформления документов, необходимых для предоставления государственной услуги.</w:t>
      </w:r>
    </w:p>
    <w:p w:rsidR="000044A8" w:rsidRDefault="000044A8">
      <w:pPr>
        <w:pStyle w:val="ConsPlusNormal"/>
        <w:spacing w:before="220"/>
        <w:ind w:firstLine="540"/>
        <w:jc w:val="both"/>
      </w:pPr>
      <w:r>
        <w:t>Процедуры, устанавливаемые настоящим пунктом, при личном приеме либо поступлении заявления и документов по почте осуществляются в день поступления заявления и документов; в случае поступления заявления через сеть "Интернет", - в день поступления заявления и документов в отделение Центра либо на следующий рабочий день в случае поступления заявления и документов по окончании рабочего времени отделения Центра. В случае поступления заявления и документов в форме электронных документов в выходные или нерабочие праздничные дни - в первый рабочий день отделения Центра, следующий за выходным или нерабочим праздничным днем.</w:t>
      </w:r>
    </w:p>
    <w:p w:rsidR="000044A8" w:rsidRDefault="000044A8">
      <w:pPr>
        <w:pStyle w:val="ConsPlusNormal"/>
        <w:spacing w:before="220"/>
        <w:ind w:firstLine="540"/>
        <w:jc w:val="both"/>
      </w:pPr>
      <w:r>
        <w:t>Результат процедур: консультация, замечания по составу, форме и содержанию представленных документов, оказание помощи заявителю, в том числе в части оформления документов, необходимых для предоставления государственной услуги, запись в журнале регистрации обращений граждан об оказании консультации (оказании помощи заявителю).</w:t>
      </w:r>
    </w:p>
    <w:p w:rsidR="000044A8" w:rsidRDefault="000044A8">
      <w:pPr>
        <w:pStyle w:val="ConsPlusNormal"/>
        <w:jc w:val="both"/>
      </w:pPr>
      <w:r>
        <w:t xml:space="preserve">(п. 3.2 в ред. </w:t>
      </w:r>
      <w:hyperlink r:id="rId69">
        <w:r>
          <w:rPr>
            <w:color w:val="0000FF"/>
          </w:rPr>
          <w:t>Приказа</w:t>
        </w:r>
      </w:hyperlink>
      <w:r>
        <w:t xml:space="preserve"> Минтруда, занятости и соцзащиты РТ от 13.03.2023 N 159)</w:t>
      </w:r>
    </w:p>
    <w:p w:rsidR="000044A8" w:rsidRDefault="000044A8">
      <w:pPr>
        <w:pStyle w:val="ConsPlusNormal"/>
        <w:spacing w:before="220"/>
        <w:ind w:firstLine="540"/>
        <w:jc w:val="both"/>
      </w:pPr>
      <w:r>
        <w:t>3.3. Принятие и регистрация заявления с приложенным пакетом документов на выдачу справки либо отказ в приеме документов</w:t>
      </w:r>
    </w:p>
    <w:p w:rsidR="000044A8" w:rsidRDefault="000044A8">
      <w:pPr>
        <w:pStyle w:val="ConsPlusNormal"/>
        <w:spacing w:before="220"/>
        <w:ind w:firstLine="540"/>
        <w:jc w:val="both"/>
      </w:pPr>
      <w:r>
        <w:lastRenderedPageBreak/>
        <w:t xml:space="preserve">3.3.1. Заявитель подает заявление о выдаче справки в отделение Центра с приложением документов (копий документов) в соответствии с </w:t>
      </w:r>
      <w:hyperlink w:anchor="P133">
        <w:r>
          <w:rPr>
            <w:color w:val="0000FF"/>
          </w:rPr>
          <w:t>пунктом 2.6</w:t>
        </w:r>
      </w:hyperlink>
      <w:r>
        <w:t xml:space="preserve"> настоящего Регламента.</w:t>
      </w:r>
    </w:p>
    <w:p w:rsidR="000044A8" w:rsidRDefault="000044A8">
      <w:pPr>
        <w:pStyle w:val="ConsPlusNormal"/>
        <w:spacing w:before="220"/>
        <w:ind w:firstLine="540"/>
        <w:jc w:val="both"/>
      </w:pPr>
      <w:r>
        <w:t>Заявление и копии документов, заверенные в установленном законодательством порядке, могут быть направлены почтовым отправлением.</w:t>
      </w:r>
    </w:p>
    <w:p w:rsidR="000044A8" w:rsidRDefault="000044A8">
      <w:pPr>
        <w:pStyle w:val="ConsPlusNormal"/>
        <w:spacing w:before="220"/>
        <w:ind w:firstLine="540"/>
        <w:jc w:val="both"/>
      </w:pPr>
      <w:r>
        <w:t>Заявители могут направить заявление через Портал государственных и муниципальных услуг Республики Татарстан.</w:t>
      </w:r>
    </w:p>
    <w:p w:rsidR="000044A8" w:rsidRDefault="000044A8">
      <w:pPr>
        <w:pStyle w:val="ConsPlusNormal"/>
        <w:spacing w:before="220"/>
        <w:ind w:firstLine="540"/>
        <w:jc w:val="both"/>
      </w:pPr>
      <w:r>
        <w:t>Заявитель для подачи заявления в электронной форме через Портал государственных и муниципальных услуг Республики Татарстан выполняет следующие действия:</w:t>
      </w:r>
    </w:p>
    <w:p w:rsidR="000044A8" w:rsidRDefault="000044A8">
      <w:pPr>
        <w:pStyle w:val="ConsPlusNormal"/>
        <w:spacing w:before="220"/>
        <w:ind w:firstLine="540"/>
        <w:jc w:val="both"/>
      </w:pPr>
      <w:r>
        <w:t>выполняет авторизацию на Портале государственных и муниципальных услуг Республики Татарстан;</w:t>
      </w:r>
    </w:p>
    <w:p w:rsidR="000044A8" w:rsidRDefault="000044A8">
      <w:pPr>
        <w:pStyle w:val="ConsPlusNormal"/>
        <w:spacing w:before="220"/>
        <w:ind w:firstLine="540"/>
        <w:jc w:val="both"/>
      </w:pPr>
      <w:r>
        <w:t>открывает форму электронного заявления на Портале государственных и муниципальных услуг Республики Татарстан;</w:t>
      </w:r>
    </w:p>
    <w:p w:rsidR="000044A8" w:rsidRDefault="000044A8">
      <w:pPr>
        <w:pStyle w:val="ConsPlusNormal"/>
        <w:spacing w:before="220"/>
        <w:ind w:firstLine="540"/>
        <w:jc w:val="both"/>
      </w:pPr>
      <w:r>
        <w:t>заполняет форму электронного заявления, включающую сведения, необходимые и обязательные для предоставления государственной услуги;</w:t>
      </w:r>
    </w:p>
    <w:p w:rsidR="000044A8" w:rsidRDefault="000044A8">
      <w:pPr>
        <w:pStyle w:val="ConsPlusNormal"/>
        <w:spacing w:before="220"/>
        <w:ind w:firstLine="540"/>
        <w:jc w:val="both"/>
      </w:pPr>
      <w:r>
        <w:t>прикрепляет документы в электронной форме или электронные образы документов к форме электронного заявления (при необходимости);</w:t>
      </w:r>
    </w:p>
    <w:p w:rsidR="000044A8" w:rsidRDefault="000044A8">
      <w:pPr>
        <w:pStyle w:val="ConsPlusNormal"/>
        <w:spacing w:before="220"/>
        <w:ind w:firstLine="540"/>
        <w:jc w:val="both"/>
      </w:pPr>
      <w:r>
        <w:t>подтверждает факт ознакомления и согласия с условиями и порядком предоставления государственной услуги в электронной форме (устанавливает соответствующую отметку о согласии в форме электронного заявления);</w:t>
      </w:r>
    </w:p>
    <w:p w:rsidR="000044A8" w:rsidRDefault="000044A8">
      <w:pPr>
        <w:pStyle w:val="ConsPlusNormal"/>
        <w:spacing w:before="220"/>
        <w:ind w:firstLine="540"/>
        <w:jc w:val="both"/>
      </w:pPr>
      <w:r>
        <w:t>подтверждает достоверность сообщенных сведений (устанавливает соответствующую отметку в форме электронного заявления);</w:t>
      </w:r>
    </w:p>
    <w:p w:rsidR="000044A8" w:rsidRDefault="000044A8">
      <w:pPr>
        <w:pStyle w:val="ConsPlusNormal"/>
        <w:spacing w:before="220"/>
        <w:ind w:firstLine="540"/>
        <w:jc w:val="both"/>
      </w:pPr>
      <w:r>
        <w:t>отправляет заполненное электронное заявление (нажимает соответствующую кнопку в форме электронного заявления);</w:t>
      </w:r>
    </w:p>
    <w:p w:rsidR="000044A8" w:rsidRDefault="000044A8">
      <w:pPr>
        <w:pStyle w:val="ConsPlusNormal"/>
        <w:spacing w:before="220"/>
        <w:ind w:firstLine="540"/>
        <w:jc w:val="both"/>
      </w:pPr>
      <w:r>
        <w:t xml:space="preserve">электронное заявление подписывается в соответствии с требованиями </w:t>
      </w:r>
      <w:hyperlink w:anchor="P134">
        <w:r>
          <w:rPr>
            <w:color w:val="0000FF"/>
          </w:rPr>
          <w:t>пунктом 2.6.1</w:t>
        </w:r>
      </w:hyperlink>
      <w:r>
        <w:t xml:space="preserve"> настоящего Регламента;</w:t>
      </w:r>
    </w:p>
    <w:p w:rsidR="000044A8" w:rsidRDefault="000044A8">
      <w:pPr>
        <w:pStyle w:val="ConsPlusNormal"/>
        <w:spacing w:before="220"/>
        <w:ind w:firstLine="540"/>
        <w:jc w:val="both"/>
      </w:pPr>
      <w:r>
        <w:t>получает уведомление об отправке электронного заявления.</w:t>
      </w:r>
    </w:p>
    <w:p w:rsidR="000044A8" w:rsidRDefault="000044A8">
      <w:pPr>
        <w:pStyle w:val="ConsPlusNormal"/>
        <w:spacing w:before="220"/>
        <w:ind w:firstLine="540"/>
        <w:jc w:val="both"/>
      </w:pPr>
      <w:r>
        <w:t>При формировании заявления заявителю обеспечивается:</w:t>
      </w:r>
    </w:p>
    <w:p w:rsidR="000044A8" w:rsidRDefault="000044A8">
      <w:pPr>
        <w:pStyle w:val="ConsPlusNormal"/>
        <w:spacing w:before="220"/>
        <w:ind w:firstLine="540"/>
        <w:jc w:val="both"/>
      </w:pPr>
      <w:r>
        <w:t xml:space="preserve">а) возможность копирования и сохранения заявления и иных документов, указанных в </w:t>
      </w:r>
      <w:hyperlink w:anchor="P134">
        <w:r>
          <w:rPr>
            <w:color w:val="0000FF"/>
          </w:rPr>
          <w:t>пункте 2.6.1</w:t>
        </w:r>
      </w:hyperlink>
      <w:r>
        <w:t xml:space="preserve"> настоящего Регламента, необходимых для предоставления государственной услуги;</w:t>
      </w:r>
    </w:p>
    <w:p w:rsidR="000044A8" w:rsidRDefault="000044A8">
      <w:pPr>
        <w:pStyle w:val="ConsPlusNormal"/>
        <w:spacing w:before="220"/>
        <w:ind w:firstLine="540"/>
        <w:jc w:val="both"/>
      </w:pPr>
      <w:r>
        <w:t>б) возможность печати на бумажном носителе копии электронной формы заявления;</w:t>
      </w:r>
    </w:p>
    <w:p w:rsidR="000044A8" w:rsidRDefault="000044A8">
      <w:pPr>
        <w:pStyle w:val="ConsPlusNormal"/>
        <w:spacing w:before="220"/>
        <w:ind w:firstLine="540"/>
        <w:jc w:val="both"/>
      </w:pPr>
      <w: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0044A8" w:rsidRDefault="000044A8">
      <w:pPr>
        <w:pStyle w:val="ConsPlusNormal"/>
        <w:spacing w:before="220"/>
        <w:ind w:firstLine="540"/>
        <w:jc w:val="both"/>
      </w:pPr>
      <w:r>
        <w:t>г) заполнение полей электронной формы заявления до начала ввода сведений заявителем с использованием сведений, размещенных и опубликованных на Портале государственных и муниципальных услуг Республики Татарстан;</w:t>
      </w:r>
    </w:p>
    <w:p w:rsidR="000044A8" w:rsidRDefault="000044A8">
      <w:pPr>
        <w:pStyle w:val="ConsPlusNormal"/>
        <w:spacing w:before="220"/>
        <w:ind w:firstLine="540"/>
        <w:jc w:val="both"/>
      </w:pPr>
      <w:r>
        <w:t>д) возможность вернуться на любой из этапов заполнения электронной формы заявления без потери ранее введенной информации;</w:t>
      </w:r>
    </w:p>
    <w:p w:rsidR="000044A8" w:rsidRDefault="000044A8">
      <w:pPr>
        <w:pStyle w:val="ConsPlusNormal"/>
        <w:spacing w:before="220"/>
        <w:ind w:firstLine="540"/>
        <w:jc w:val="both"/>
      </w:pPr>
      <w:r>
        <w:lastRenderedPageBreak/>
        <w:t>е) возможность доступа заявителя на Портале государственных и муниципальных услуг Республики Татарстан к ранее поданным им заявлениям в течение не менее одного года, а также частично сформированных заявлений - в течение не менее 3 месяцев.</w:t>
      </w:r>
    </w:p>
    <w:p w:rsidR="000044A8" w:rsidRDefault="000044A8">
      <w:pPr>
        <w:pStyle w:val="ConsPlusNormal"/>
        <w:spacing w:before="220"/>
        <w:ind w:firstLine="540"/>
        <w:jc w:val="both"/>
      </w:pPr>
      <w:r>
        <w:t>Сформированное и подписанное заявление и иные документы, необходимые для предоставления государственной услуги, направляются в отделение Центра посредством Портала государственных и муниципальных услуг Республики Татарстан.</w:t>
      </w:r>
    </w:p>
    <w:p w:rsidR="000044A8" w:rsidRDefault="000044A8">
      <w:pPr>
        <w:pStyle w:val="ConsPlusNormal"/>
        <w:spacing w:before="220"/>
        <w:ind w:firstLine="540"/>
        <w:jc w:val="both"/>
      </w:pPr>
      <w:r>
        <w:t>В случае отсутствия оснований для отказа в приеме документов специалист отделения Центра осуществляет:</w:t>
      </w:r>
    </w:p>
    <w:p w:rsidR="000044A8" w:rsidRDefault="000044A8">
      <w:pPr>
        <w:pStyle w:val="ConsPlusNormal"/>
        <w:spacing w:before="220"/>
        <w:ind w:firstLine="540"/>
        <w:jc w:val="both"/>
      </w:pPr>
      <w:r>
        <w:t xml:space="preserve">прием и регистрацию заявления в </w:t>
      </w:r>
      <w:hyperlink w:anchor="P751">
        <w:r>
          <w:rPr>
            <w:color w:val="0000FF"/>
          </w:rPr>
          <w:t>журнале</w:t>
        </w:r>
      </w:hyperlink>
      <w:r>
        <w:t xml:space="preserve"> регистрации обращений граждан (Приложение N 4 к настоящему Регламенту);</w:t>
      </w:r>
    </w:p>
    <w:p w:rsidR="000044A8" w:rsidRDefault="000044A8">
      <w:pPr>
        <w:pStyle w:val="ConsPlusNormal"/>
        <w:spacing w:before="220"/>
        <w:ind w:firstLine="540"/>
        <w:jc w:val="both"/>
      </w:pPr>
      <w:r>
        <w:t>вручение заявителю расписки с отметкой о дате приема заявления и документов, присвоенном входящем номере (при личном обращении заявителя), при направлении заявления по почте и (или) с использованием сети "Интернет", - направление уведомления о дате регистрации заявления и присвоенном входящем номере либо направление уведомления в личный кабинет заявителя на Портале государственных и муниципальных услуг Республики Татарстан о регистрации заявления (при направлении заявления через Портал государственных и муниципальных услуг Республики Татарстан).</w:t>
      </w:r>
    </w:p>
    <w:p w:rsidR="000044A8" w:rsidRDefault="000044A8">
      <w:pPr>
        <w:pStyle w:val="ConsPlusNormal"/>
        <w:spacing w:before="220"/>
        <w:ind w:firstLine="540"/>
        <w:jc w:val="both"/>
      </w:pPr>
      <w:r>
        <w:t>В случае наличия оснований для отказа в приеме документов (при личном обращении заявителя) специалист отделения Центра устно уведомляет заявителя о наличии оснований для отказа в приеме документов и возвращает ему документы с объяснением содержания выявленных оснований для отказа в приеме документов. При получении заявления и документов по почте и (или) через сеть "Интернет", специалист отделения Центра возвращает заявление и документы с письменным объяснением причины отказа в приеме документов и регистрации заявления.</w:t>
      </w:r>
    </w:p>
    <w:p w:rsidR="000044A8" w:rsidRDefault="000044A8">
      <w:pPr>
        <w:pStyle w:val="ConsPlusNormal"/>
        <w:spacing w:before="220"/>
        <w:ind w:firstLine="540"/>
        <w:jc w:val="both"/>
      </w:pPr>
      <w:r>
        <w:t>При подаче заявления через Портал государственных и муниципальных услуг Республики Татарстан уведомление об отказе в регистрации заявления с объяснением причин отказа направляется в личный кабинет заявителя на Портале государственных и муниципальных услуг Республики Татарстан.</w:t>
      </w:r>
    </w:p>
    <w:p w:rsidR="000044A8" w:rsidRDefault="000044A8">
      <w:pPr>
        <w:pStyle w:val="ConsPlusNormal"/>
        <w:spacing w:before="220"/>
        <w:ind w:firstLine="540"/>
        <w:jc w:val="both"/>
      </w:pPr>
      <w:r>
        <w:t>Процедуры, устанавливаемые настоящим пунктом, осуществляются:</w:t>
      </w:r>
    </w:p>
    <w:p w:rsidR="000044A8" w:rsidRDefault="000044A8">
      <w:pPr>
        <w:pStyle w:val="ConsPlusNormal"/>
        <w:spacing w:before="220"/>
        <w:ind w:firstLine="540"/>
        <w:jc w:val="both"/>
      </w:pPr>
      <w:r>
        <w:t>при личном приеме либо поступлении заявления и документов по почте - в день поступления заявления и документов;</w:t>
      </w:r>
    </w:p>
    <w:p w:rsidR="000044A8" w:rsidRDefault="000044A8">
      <w:pPr>
        <w:pStyle w:val="ConsPlusNormal"/>
        <w:spacing w:before="220"/>
        <w:ind w:firstLine="540"/>
        <w:jc w:val="both"/>
      </w:pPr>
      <w:r>
        <w:t>при поступлении заявления через Портал государственных и муниципальных услуг Республики Татарстан либо поступлении заявления и документов по почте, в том числе по электронной почте в форме электронных документов, или сеть "Интернет" - в день поступления заявления и документов в отделение Центра либо на следующий рабочий день в случае поступления заявления и документов по окончании рабочего времени отделения Центра. В случае поступления заявления через Портал государственных и муниципальных услуг Республики Татарстан, либо поступления заявления и документов по почте, в том числе по электронной почте в форме электронных документов, или сеть "Интернет" в выходные или нерабочие праздничные дни - в первый рабочий день отделения Центра, следующий за выходным или нерабочим праздничным днем.</w:t>
      </w:r>
    </w:p>
    <w:p w:rsidR="000044A8" w:rsidRDefault="000044A8">
      <w:pPr>
        <w:pStyle w:val="ConsPlusNormal"/>
        <w:spacing w:before="220"/>
        <w:ind w:firstLine="540"/>
        <w:jc w:val="both"/>
      </w:pPr>
      <w:r>
        <w:t>Результат процедур: принятые документы, регистрационная запись в журнале регистрации обращений граждан, расписка или возвращенные заявителю документы, устное (письменное) уведомление заявителя об отказе в приеме документов.</w:t>
      </w:r>
    </w:p>
    <w:p w:rsidR="000044A8" w:rsidRDefault="000044A8">
      <w:pPr>
        <w:pStyle w:val="ConsPlusNormal"/>
        <w:jc w:val="both"/>
      </w:pPr>
      <w:r>
        <w:t xml:space="preserve">(п. 3.3.1 в ред. </w:t>
      </w:r>
      <w:hyperlink r:id="rId70">
        <w:r>
          <w:rPr>
            <w:color w:val="0000FF"/>
          </w:rPr>
          <w:t>Приказа</w:t>
        </w:r>
      </w:hyperlink>
      <w:r>
        <w:t xml:space="preserve"> Минтруда, занятости и соцзащиты РТ от 13.03.2023 N 159)</w:t>
      </w:r>
    </w:p>
    <w:p w:rsidR="000044A8" w:rsidRDefault="000044A8">
      <w:pPr>
        <w:pStyle w:val="ConsPlusNormal"/>
        <w:spacing w:before="220"/>
        <w:ind w:firstLine="540"/>
        <w:jc w:val="both"/>
      </w:pPr>
      <w:r>
        <w:t>3.3.2. Специалист отделения Центра осуществляет:</w:t>
      </w:r>
    </w:p>
    <w:p w:rsidR="000044A8" w:rsidRDefault="000044A8">
      <w:pPr>
        <w:pStyle w:val="ConsPlusNormal"/>
        <w:spacing w:before="220"/>
        <w:ind w:firstLine="540"/>
        <w:jc w:val="both"/>
      </w:pPr>
      <w:r>
        <w:lastRenderedPageBreak/>
        <w:t>проверку полномочий заявителя, выступающего в качестве законного представителя либо лица, уполномоченного заявителем;</w:t>
      </w:r>
    </w:p>
    <w:p w:rsidR="000044A8" w:rsidRDefault="000044A8">
      <w:pPr>
        <w:pStyle w:val="ConsPlusNormal"/>
        <w:jc w:val="both"/>
      </w:pPr>
      <w:r>
        <w:t xml:space="preserve">(в ред. </w:t>
      </w:r>
      <w:hyperlink r:id="rId71">
        <w:r>
          <w:rPr>
            <w:color w:val="0000FF"/>
          </w:rPr>
          <w:t>Приказа</w:t>
        </w:r>
      </w:hyperlink>
      <w:r>
        <w:t xml:space="preserve"> Минтруда, занятости и соцзащиты РТ от 15.11.2019 N 1032)</w:t>
      </w:r>
    </w:p>
    <w:p w:rsidR="000044A8" w:rsidRDefault="000044A8">
      <w:pPr>
        <w:pStyle w:val="ConsPlusNormal"/>
        <w:spacing w:before="220"/>
        <w:ind w:firstLine="540"/>
        <w:jc w:val="both"/>
      </w:pPr>
      <w:r>
        <w:t>проверку наличия всех необходимых документов и их соответствие установленным требованиям (надлежащее оформление документов, отсутствие в документах подчисток, приписок, зачеркнутых слов и иных не оговоренных в них исправлений).</w:t>
      </w:r>
    </w:p>
    <w:p w:rsidR="000044A8" w:rsidRDefault="000044A8">
      <w:pPr>
        <w:pStyle w:val="ConsPlusNormal"/>
        <w:spacing w:before="220"/>
        <w:ind w:firstLine="540"/>
        <w:jc w:val="both"/>
      </w:pPr>
      <w:r>
        <w:t xml:space="preserve">В случае наличия оснований для отказа в приеме документов и регистрации заявления, предусмотренных </w:t>
      </w:r>
      <w:hyperlink w:anchor="P77">
        <w:r>
          <w:rPr>
            <w:color w:val="0000FF"/>
          </w:rPr>
          <w:t>пунктом 2.7</w:t>
        </w:r>
      </w:hyperlink>
      <w:r>
        <w:t xml:space="preserve"> настоящего Регламента, специалист отделения Центра уведомляет заявителя о наличии оснований для отказа в регистрации заявления и возвращает ему документы с объяснением содержания выявленных оснований для отказа в приеме документов. По устному запросу заявителя отказ оформляется в письменном виде. При получении заявления и документов по почте специалист Центра возвращает по почте документы с письменным объяснением причины отказа в приеме документов и регистрации заявления.</w:t>
      </w:r>
    </w:p>
    <w:p w:rsidR="000044A8" w:rsidRDefault="000044A8">
      <w:pPr>
        <w:pStyle w:val="ConsPlusNormal"/>
        <w:jc w:val="both"/>
      </w:pPr>
      <w:r>
        <w:t xml:space="preserve">(в ред. Приказов Минтруда, занятости и соцзащиты РТ от 15.11.2019 </w:t>
      </w:r>
      <w:hyperlink r:id="rId72">
        <w:r>
          <w:rPr>
            <w:color w:val="0000FF"/>
          </w:rPr>
          <w:t>N 1032</w:t>
        </w:r>
      </w:hyperlink>
      <w:r>
        <w:t xml:space="preserve">, от 14.04.2022 </w:t>
      </w:r>
      <w:hyperlink r:id="rId73">
        <w:r>
          <w:rPr>
            <w:color w:val="0000FF"/>
          </w:rPr>
          <w:t>N 276</w:t>
        </w:r>
      </w:hyperlink>
      <w:r>
        <w:t>)</w:t>
      </w:r>
    </w:p>
    <w:p w:rsidR="000044A8" w:rsidRDefault="000044A8">
      <w:pPr>
        <w:pStyle w:val="ConsPlusNormal"/>
        <w:spacing w:before="220"/>
        <w:ind w:firstLine="540"/>
        <w:jc w:val="both"/>
      </w:pPr>
      <w:r>
        <w:t>В случае отсутствия оснований для отказа в приеме документов специалист отделения Центра осуществляет:</w:t>
      </w:r>
    </w:p>
    <w:p w:rsidR="000044A8" w:rsidRDefault="000044A8">
      <w:pPr>
        <w:pStyle w:val="ConsPlusNormal"/>
        <w:spacing w:before="220"/>
        <w:ind w:firstLine="540"/>
        <w:jc w:val="both"/>
      </w:pPr>
      <w:r>
        <w:t>прием и регистрацию заявления в журнале регистрации обращений граждан;</w:t>
      </w:r>
    </w:p>
    <w:p w:rsidR="000044A8" w:rsidRDefault="000044A8">
      <w:pPr>
        <w:pStyle w:val="ConsPlusNormal"/>
        <w:spacing w:before="220"/>
        <w:ind w:firstLine="540"/>
        <w:jc w:val="both"/>
      </w:pPr>
      <w:r>
        <w:t>вручение заявителю расписки с отметкой о дате приема документов, присвоенном входящем номере, при личном обращении заявителя, при направлении заявления по почте, в том числе электронной почте, направление уведомления о дате приема документов по почте, в том числе электронной почте.</w:t>
      </w:r>
    </w:p>
    <w:p w:rsidR="000044A8" w:rsidRDefault="000044A8">
      <w:pPr>
        <w:pStyle w:val="ConsPlusNormal"/>
        <w:spacing w:before="220"/>
        <w:ind w:firstLine="540"/>
        <w:jc w:val="both"/>
      </w:pPr>
      <w:r>
        <w:t xml:space="preserve">Регистрация (прием) заявления, поданного в электронной форме, не осуществляется в случае, если к нему не приложены документы (копии документов), указанные в </w:t>
      </w:r>
      <w:hyperlink w:anchor="P133">
        <w:r>
          <w:rPr>
            <w:color w:val="0000FF"/>
          </w:rPr>
          <w:t>п. 2.6</w:t>
        </w:r>
      </w:hyperlink>
      <w:r>
        <w:t xml:space="preserve"> настоящего Регламента, подписанные (заверенные) электронной подписью в соответствии с требованиями Федерального </w:t>
      </w:r>
      <w:hyperlink r:id="rId74">
        <w:r>
          <w:rPr>
            <w:color w:val="0000FF"/>
          </w:rPr>
          <w:t>закона</w:t>
        </w:r>
      </w:hyperlink>
      <w:r>
        <w:t xml:space="preserve"> N 63-ФЗ и Федерального </w:t>
      </w:r>
      <w:hyperlink r:id="rId75">
        <w:r>
          <w:rPr>
            <w:color w:val="0000FF"/>
          </w:rPr>
          <w:t>закона</w:t>
        </w:r>
      </w:hyperlink>
      <w:r>
        <w:t xml:space="preserve"> N 210-ФЗ.</w:t>
      </w:r>
    </w:p>
    <w:p w:rsidR="000044A8" w:rsidRDefault="000044A8">
      <w:pPr>
        <w:pStyle w:val="ConsPlusNormal"/>
        <w:jc w:val="both"/>
      </w:pPr>
      <w:r>
        <w:t xml:space="preserve">(в ред. </w:t>
      </w:r>
      <w:hyperlink r:id="rId76">
        <w:r>
          <w:rPr>
            <w:color w:val="0000FF"/>
          </w:rPr>
          <w:t>Приказа</w:t>
        </w:r>
      </w:hyperlink>
      <w:r>
        <w:t xml:space="preserve"> Минтруда, занятости и соцзащиты РТ от 14.04.2022 N 276)</w:t>
      </w:r>
    </w:p>
    <w:p w:rsidR="000044A8" w:rsidRDefault="000044A8">
      <w:pPr>
        <w:pStyle w:val="ConsPlusNormal"/>
        <w:spacing w:before="220"/>
        <w:ind w:firstLine="540"/>
        <w:jc w:val="both"/>
      </w:pPr>
      <w:r>
        <w:t>Процедуры, устанавливаемые настоящим пунктом, осуществляются:</w:t>
      </w:r>
    </w:p>
    <w:p w:rsidR="000044A8" w:rsidRDefault="000044A8">
      <w:pPr>
        <w:pStyle w:val="ConsPlusNormal"/>
        <w:spacing w:before="220"/>
        <w:ind w:firstLine="540"/>
        <w:jc w:val="both"/>
      </w:pPr>
      <w:r>
        <w:t>при личном приеме - в день поступления заявления и документов (копий документов);</w:t>
      </w:r>
    </w:p>
    <w:p w:rsidR="000044A8" w:rsidRDefault="000044A8">
      <w:pPr>
        <w:pStyle w:val="ConsPlusNormal"/>
        <w:spacing w:before="220"/>
        <w:ind w:firstLine="540"/>
        <w:jc w:val="both"/>
      </w:pPr>
      <w:r>
        <w:t>при поступлении заявления через информационно-телекоммуникационные сети общего пользования, включая сеть Интернет, - в день поступления заявления и документов в отделение Центра либо на следующий рабочий день в случае поступления заявления и документов по окончании рабочего времени отделения Центра. В случае поступления заявления и документов в форме электронных документов в выходные или нерабочие праздничные дни - в первый рабочий день отделения Центра, следующий за выходным или нерабочим праздничным днем.</w:t>
      </w:r>
    </w:p>
    <w:p w:rsidR="000044A8" w:rsidRDefault="000044A8">
      <w:pPr>
        <w:pStyle w:val="ConsPlusNormal"/>
        <w:jc w:val="both"/>
      </w:pPr>
      <w:r>
        <w:t xml:space="preserve">(в ред. </w:t>
      </w:r>
      <w:hyperlink r:id="rId77">
        <w:r>
          <w:rPr>
            <w:color w:val="0000FF"/>
          </w:rPr>
          <w:t>Приказа</w:t>
        </w:r>
      </w:hyperlink>
      <w:r>
        <w:t xml:space="preserve"> Минтруда, занятости и соцзащиты РТ от 15.11.2019 N 1032)</w:t>
      </w:r>
    </w:p>
    <w:p w:rsidR="000044A8" w:rsidRDefault="000044A8">
      <w:pPr>
        <w:pStyle w:val="ConsPlusNormal"/>
        <w:spacing w:before="220"/>
        <w:ind w:firstLine="540"/>
        <w:jc w:val="both"/>
      </w:pPr>
      <w:r>
        <w:t>Результат процедур: принятые документы, регистрационная запись в журнале регистрации обращений граждан, расписка (уведомление о дате приема документов) или письменное уведомление заявителя об отказе в приеме документов и возвращенные заявителю документы, устное (письменное) уведомление об отказе.</w:t>
      </w:r>
    </w:p>
    <w:p w:rsidR="000044A8" w:rsidRDefault="000044A8">
      <w:pPr>
        <w:pStyle w:val="ConsPlusNormal"/>
        <w:spacing w:before="220"/>
        <w:ind w:firstLine="540"/>
        <w:jc w:val="both"/>
      </w:pPr>
      <w:bookmarkStart w:id="6" w:name="P366"/>
      <w:bookmarkEnd w:id="6"/>
      <w:r>
        <w:t>3.4. Получение сведений, формирование и направление межведомственных запросов в органы, участвующие в предоставлении государственной услуги</w:t>
      </w:r>
    </w:p>
    <w:p w:rsidR="000044A8" w:rsidRDefault="000044A8">
      <w:pPr>
        <w:pStyle w:val="ConsPlusNormal"/>
        <w:spacing w:before="220"/>
        <w:ind w:firstLine="540"/>
        <w:jc w:val="both"/>
      </w:pPr>
      <w:r>
        <w:t xml:space="preserve">3.4.1. Специалист отделения Центра при отсутствии в отделении Центра сведений, необходимых для принятия решения о выдаче (об отказе в выдаче) справки, направляет в электронной форме посредством системы межведомственного электронного взаимодействия </w:t>
      </w:r>
      <w:r>
        <w:lastRenderedPageBreak/>
        <w:t>запросы о предоставлении сведений:</w:t>
      </w:r>
    </w:p>
    <w:p w:rsidR="000044A8" w:rsidRDefault="000044A8">
      <w:pPr>
        <w:pStyle w:val="ConsPlusNormal"/>
        <w:spacing w:before="220"/>
        <w:ind w:firstLine="540"/>
        <w:jc w:val="both"/>
      </w:pPr>
      <w:r>
        <w:t>о гражданах, зарегистрированных совместно с заявителем по месту жительства (временного пребывания) (из Министерства внутренних дел Российской Федерации);</w:t>
      </w:r>
    </w:p>
    <w:p w:rsidR="000044A8" w:rsidRDefault="000044A8">
      <w:pPr>
        <w:pStyle w:val="ConsPlusNormal"/>
        <w:spacing w:before="220"/>
        <w:ind w:firstLine="540"/>
        <w:jc w:val="both"/>
      </w:pPr>
      <w:r>
        <w:t>о государственной регистрации рождения ребенка (из Федеральной налоговой службы);</w:t>
      </w:r>
    </w:p>
    <w:p w:rsidR="000044A8" w:rsidRDefault="000044A8">
      <w:pPr>
        <w:pStyle w:val="ConsPlusNormal"/>
        <w:spacing w:before="220"/>
        <w:ind w:firstLine="540"/>
        <w:jc w:val="both"/>
      </w:pPr>
      <w:r>
        <w:t>о государственной регистрации заключения брака (из Федеральной налоговой службы;</w:t>
      </w:r>
    </w:p>
    <w:p w:rsidR="000044A8" w:rsidRDefault="000044A8">
      <w:pPr>
        <w:pStyle w:val="ConsPlusNormal"/>
        <w:spacing w:before="220"/>
        <w:ind w:firstLine="540"/>
        <w:jc w:val="both"/>
      </w:pPr>
      <w:r>
        <w:t>о страховом номере индивидуального лицевого счета (из Фонда пенсионного и социального страхования Российской Федерации;</w:t>
      </w:r>
    </w:p>
    <w:p w:rsidR="000044A8" w:rsidRDefault="000044A8">
      <w:pPr>
        <w:pStyle w:val="ConsPlusNormal"/>
        <w:spacing w:before="220"/>
        <w:ind w:firstLine="540"/>
        <w:jc w:val="both"/>
      </w:pPr>
      <w:r>
        <w:t>об установлении опеки (попечительства) и получении опекуном (попечителем) денежных средств на содержание ребенка (из органов местного самоуправления);</w:t>
      </w:r>
    </w:p>
    <w:p w:rsidR="000044A8" w:rsidRDefault="000044A8">
      <w:pPr>
        <w:pStyle w:val="ConsPlusNormal"/>
        <w:spacing w:before="220"/>
        <w:ind w:firstLine="540"/>
        <w:jc w:val="both"/>
      </w:pPr>
      <w:r>
        <w:t>о лишении родительских прав или об ограничении в родительских правах (из органов местного самоуправления);</w:t>
      </w:r>
    </w:p>
    <w:p w:rsidR="000044A8" w:rsidRDefault="000044A8">
      <w:pPr>
        <w:pStyle w:val="ConsPlusNormal"/>
        <w:spacing w:before="220"/>
        <w:ind w:firstLine="540"/>
        <w:jc w:val="both"/>
      </w:pPr>
      <w:r>
        <w:t>о постановке на учет беременной женщины в медицинское учреждение - в случае обращения беременной женщины, для получения справки о размере среднедушевого дохода семьи или дохода одиноко проживающего гражданина для определения права на получение подарочного комплекта детских принадлежностей (из Министерства здравоохранения Республики Татарстан);</w:t>
      </w:r>
    </w:p>
    <w:p w:rsidR="000044A8" w:rsidRDefault="000044A8">
      <w:pPr>
        <w:pStyle w:val="ConsPlusNormal"/>
        <w:spacing w:before="220"/>
        <w:ind w:firstLine="540"/>
        <w:jc w:val="both"/>
      </w:pPr>
      <w:r>
        <w:t>о доходах физических лиц и членов семьи, имеющихся в Федеральной налоговой службе (из Федеральной налоговой службы);</w:t>
      </w:r>
    </w:p>
    <w:p w:rsidR="000044A8" w:rsidRDefault="000044A8">
      <w:pPr>
        <w:pStyle w:val="ConsPlusNormal"/>
        <w:spacing w:before="220"/>
        <w:ind w:firstLine="540"/>
        <w:jc w:val="both"/>
      </w:pPr>
      <w:r>
        <w:t>о социальных выплатах из бюджетов всех уровней, государственных внебюджетных фондов и других источников (из Фонда пенсионного и социального страхования Российской Федерации).</w:t>
      </w:r>
    </w:p>
    <w:p w:rsidR="000044A8" w:rsidRDefault="000044A8">
      <w:pPr>
        <w:pStyle w:val="ConsPlusNormal"/>
        <w:spacing w:before="220"/>
        <w:ind w:firstLine="540"/>
        <w:jc w:val="both"/>
      </w:pPr>
      <w:r>
        <w:t>Процедура, устанавливаемая настоящим пунктом, осуществляется в день приема и регистрации заявления и документов. Ответ на запрос поступает в установленный законодательством срок.</w:t>
      </w:r>
    </w:p>
    <w:p w:rsidR="000044A8" w:rsidRDefault="000044A8">
      <w:pPr>
        <w:pStyle w:val="ConsPlusNormal"/>
        <w:spacing w:before="220"/>
        <w:ind w:firstLine="540"/>
        <w:jc w:val="both"/>
      </w:pPr>
      <w:r>
        <w:t>Результат процедуры: запрос о предоставлении сведений.</w:t>
      </w:r>
    </w:p>
    <w:p w:rsidR="000044A8" w:rsidRDefault="000044A8">
      <w:pPr>
        <w:pStyle w:val="ConsPlusNormal"/>
        <w:spacing w:before="220"/>
        <w:ind w:firstLine="540"/>
        <w:jc w:val="both"/>
      </w:pPr>
      <w:r>
        <w:t>Межведомственный информационный запрос направляется в указанные органы с целью предоставления государственной услуги заявителю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0044A8" w:rsidRDefault="000044A8">
      <w:pPr>
        <w:pStyle w:val="ConsPlusNormal"/>
        <w:spacing w:before="220"/>
        <w:ind w:firstLine="540"/>
        <w:jc w:val="both"/>
      </w:pPr>
      <w:r>
        <w:t xml:space="preserve">3.4.2. По межведомственным запросам сведения, предусмотренные 2.6.4 настоящего Регламента, предоставляются органами, в распоряжении которых находятся эти документы в электронной форме, в соответствии с </w:t>
      </w:r>
      <w:hyperlink r:id="rId78">
        <w:r>
          <w:rPr>
            <w:color w:val="0000FF"/>
          </w:rPr>
          <w:t>постановлением</w:t>
        </w:r>
      </w:hyperlink>
      <w:r>
        <w:t xml:space="preserve"> Правительства Российской Федерации от 23 июня 2021 г. N 963 "Об утверждении Правил межведомственного информационного взаимодействия при предоставлении государственных и муниципальных услуг, в том числе рекомендуемых правил организации межведомственного информационного взаимодействия между исполнительными органами государственной власти субъектов Российской Федерации и (или) органами местного самоуправления,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в срок не позднее 48 часов с момента направления соответствующего межведомственного запроса.</w:t>
      </w:r>
    </w:p>
    <w:p w:rsidR="000044A8" w:rsidRDefault="000044A8">
      <w:pPr>
        <w:pStyle w:val="ConsPlusNormal"/>
        <w:spacing w:before="220"/>
        <w:ind w:firstLine="540"/>
        <w:jc w:val="both"/>
      </w:pPr>
      <w:r>
        <w:t>3.4.3. Межведомственное информационное взаимодействие может осуществляться на бумажном носителе:</w:t>
      </w:r>
    </w:p>
    <w:p w:rsidR="000044A8" w:rsidRDefault="000044A8">
      <w:pPr>
        <w:pStyle w:val="ConsPlusNormal"/>
        <w:spacing w:before="220"/>
        <w:ind w:firstLine="540"/>
        <w:jc w:val="both"/>
      </w:pPr>
      <w:r>
        <w:t xml:space="preserve">1) при невозможности осуществления межведомственного информационного </w:t>
      </w:r>
      <w:r>
        <w:lastRenderedPageBreak/>
        <w:t>взаимодействия в электронной форме в связи с отсутствием запрашиваемых сведений в электронной форме;</w:t>
      </w:r>
    </w:p>
    <w:p w:rsidR="000044A8" w:rsidRDefault="000044A8">
      <w:pPr>
        <w:pStyle w:val="ConsPlusNormal"/>
        <w:spacing w:before="220"/>
        <w:ind w:firstLine="540"/>
        <w:jc w:val="both"/>
      </w:pPr>
      <w:r>
        <w:t>2) при необходимости представления оригиналов документов на бумажном носителе при направлении межведомственного запроса.</w:t>
      </w:r>
    </w:p>
    <w:p w:rsidR="000044A8" w:rsidRDefault="000044A8">
      <w:pPr>
        <w:pStyle w:val="ConsPlusNormal"/>
        <w:spacing w:before="220"/>
        <w:ind w:firstLine="540"/>
        <w:jc w:val="both"/>
      </w:pPr>
      <w:r>
        <w:t>Если межведомственное взаимодействие осуществляется на бумажном носителе, сведения, предусмотренные подпунктом 2.6.4 настоящего Регламента, предоставляются органами, в распоряжении которых находятся документы, содержащие указанные сведения.</w:t>
      </w:r>
    </w:p>
    <w:p w:rsidR="000044A8" w:rsidRDefault="000044A8">
      <w:pPr>
        <w:pStyle w:val="ConsPlusNormal"/>
        <w:spacing w:before="220"/>
        <w:ind w:firstLine="540"/>
        <w:jc w:val="both"/>
      </w:pPr>
      <w:r>
        <w:t xml:space="preserve">Срок подготовки и направления ответа на межведомственные запросы в соответствии с </w:t>
      </w:r>
      <w:hyperlink r:id="rId79">
        <w:r>
          <w:rPr>
            <w:color w:val="0000FF"/>
          </w:rPr>
          <w:t>частью 3 статьи 7.2</w:t>
        </w:r>
      </w:hyperlink>
      <w:r>
        <w:t xml:space="preserve"> Федерального закона N 210-ФЗ не может превышать пять рабочих дней со дня поступления межведомственного запроса.</w:t>
      </w:r>
    </w:p>
    <w:p w:rsidR="000044A8" w:rsidRDefault="000044A8">
      <w:pPr>
        <w:pStyle w:val="ConsPlusNormal"/>
        <w:spacing w:before="220"/>
        <w:ind w:firstLine="540"/>
        <w:jc w:val="both"/>
      </w:pPr>
      <w:r>
        <w:t>Результат процедуры: направленные запросы о предоставлении сведений, получение запрашиваемых документов (их копий или сведений, содержащихся в них).</w:t>
      </w:r>
    </w:p>
    <w:p w:rsidR="000044A8" w:rsidRDefault="000044A8">
      <w:pPr>
        <w:pStyle w:val="ConsPlusNormal"/>
        <w:spacing w:before="220"/>
        <w:ind w:firstLine="540"/>
        <w:jc w:val="both"/>
      </w:pPr>
      <w:r>
        <w:t>Целями использования сведений являются установление достоверности представленных заявителем документов, а также принятие решений, исключающих нарушения законодательства и прав заявителя.</w:t>
      </w:r>
    </w:p>
    <w:p w:rsidR="000044A8" w:rsidRDefault="000044A8">
      <w:pPr>
        <w:pStyle w:val="ConsPlusNormal"/>
        <w:jc w:val="both"/>
      </w:pPr>
      <w:r>
        <w:t xml:space="preserve">(п. 3.4 в ред. </w:t>
      </w:r>
      <w:hyperlink r:id="rId80">
        <w:r>
          <w:rPr>
            <w:color w:val="0000FF"/>
          </w:rPr>
          <w:t>Приказа</w:t>
        </w:r>
      </w:hyperlink>
      <w:r>
        <w:t xml:space="preserve"> Минтруда, занятости и соцзащиты РТ от 13.03.2023 N 159)</w:t>
      </w:r>
    </w:p>
    <w:p w:rsidR="000044A8" w:rsidRDefault="000044A8">
      <w:pPr>
        <w:pStyle w:val="ConsPlusNormal"/>
        <w:spacing w:before="220"/>
        <w:ind w:firstLine="540"/>
        <w:jc w:val="both"/>
      </w:pPr>
      <w:r>
        <w:t>3.5. Подготовка и принятие решения о выдаче (об отказе в выдаче) справки</w:t>
      </w:r>
    </w:p>
    <w:p w:rsidR="000044A8" w:rsidRDefault="000044A8">
      <w:pPr>
        <w:pStyle w:val="ConsPlusNormal"/>
        <w:spacing w:before="220"/>
        <w:ind w:firstLine="540"/>
        <w:jc w:val="both"/>
      </w:pPr>
      <w:r>
        <w:t xml:space="preserve">3.5.1. Специалист отделения Центра на основании полученных сведений, указанных в </w:t>
      </w:r>
      <w:hyperlink w:anchor="P366">
        <w:r>
          <w:rPr>
            <w:color w:val="0000FF"/>
          </w:rPr>
          <w:t>пункте 3.4</w:t>
        </w:r>
      </w:hyperlink>
      <w:r>
        <w:t xml:space="preserve"> настоящего Регламента, и документов, указанных в </w:t>
      </w:r>
      <w:hyperlink w:anchor="P133">
        <w:r>
          <w:rPr>
            <w:color w:val="0000FF"/>
          </w:rPr>
          <w:t>пункте 2.6</w:t>
        </w:r>
      </w:hyperlink>
      <w:r>
        <w:t xml:space="preserve"> настоящего Регламента, осуществляет:</w:t>
      </w:r>
    </w:p>
    <w:p w:rsidR="000044A8" w:rsidRDefault="000044A8">
      <w:pPr>
        <w:pStyle w:val="ConsPlusNormal"/>
        <w:jc w:val="both"/>
      </w:pPr>
      <w:r>
        <w:t xml:space="preserve">(в ред. </w:t>
      </w:r>
      <w:hyperlink r:id="rId81">
        <w:r>
          <w:rPr>
            <w:color w:val="0000FF"/>
          </w:rPr>
          <w:t>Приказа</w:t>
        </w:r>
      </w:hyperlink>
      <w:r>
        <w:t xml:space="preserve"> Минтруда, занятости и соцзащиты РТ от 14.04.2022 N 276)</w:t>
      </w:r>
    </w:p>
    <w:p w:rsidR="000044A8" w:rsidRDefault="000044A8">
      <w:pPr>
        <w:pStyle w:val="ConsPlusNormal"/>
        <w:spacing w:before="220"/>
        <w:ind w:firstLine="540"/>
        <w:jc w:val="both"/>
      </w:pPr>
      <w:r>
        <w:t xml:space="preserve">проверку наличия оснований для отказа в предоставлении государственной услуги, предусмотренных </w:t>
      </w:r>
      <w:hyperlink w:anchor="P77">
        <w:r>
          <w:rPr>
            <w:color w:val="0000FF"/>
          </w:rPr>
          <w:t>пунктом 2.8</w:t>
        </w:r>
      </w:hyperlink>
      <w:r>
        <w:t xml:space="preserve"> настоящего Регламента;</w:t>
      </w:r>
    </w:p>
    <w:p w:rsidR="000044A8" w:rsidRDefault="000044A8">
      <w:pPr>
        <w:pStyle w:val="ConsPlusNormal"/>
        <w:jc w:val="both"/>
      </w:pPr>
      <w:r>
        <w:t xml:space="preserve">(в ред. </w:t>
      </w:r>
      <w:hyperlink r:id="rId82">
        <w:r>
          <w:rPr>
            <w:color w:val="0000FF"/>
          </w:rPr>
          <w:t>Приказа</w:t>
        </w:r>
      </w:hyperlink>
      <w:r>
        <w:t xml:space="preserve"> Минтруда, занятости и соцзащиты РТ от 15.11.2019 N 1032)</w:t>
      </w:r>
    </w:p>
    <w:p w:rsidR="000044A8" w:rsidRDefault="000044A8">
      <w:pPr>
        <w:pStyle w:val="ConsPlusNormal"/>
        <w:spacing w:before="220"/>
        <w:ind w:firstLine="540"/>
        <w:jc w:val="both"/>
      </w:pPr>
      <w:r>
        <w:t xml:space="preserve">оформление проекта </w:t>
      </w:r>
      <w:hyperlink w:anchor="P793">
        <w:r>
          <w:rPr>
            <w:color w:val="0000FF"/>
          </w:rPr>
          <w:t>решения</w:t>
        </w:r>
      </w:hyperlink>
      <w:r>
        <w:t xml:space="preserve"> о выдаче (об отказе в выдаче) справки по форме согласно Приложению N 5 к настоящему Регламенту;</w:t>
      </w:r>
    </w:p>
    <w:p w:rsidR="000044A8" w:rsidRDefault="000044A8">
      <w:pPr>
        <w:pStyle w:val="ConsPlusNormal"/>
        <w:spacing w:before="220"/>
        <w:ind w:firstLine="540"/>
        <w:jc w:val="both"/>
      </w:pPr>
      <w:r>
        <w:t>направление проекта решения о выдаче (об отказе в выдаче) справки на подпись руководителю отделения Центра.</w:t>
      </w:r>
    </w:p>
    <w:p w:rsidR="000044A8" w:rsidRDefault="000044A8">
      <w:pPr>
        <w:pStyle w:val="ConsPlusNormal"/>
        <w:spacing w:before="220"/>
        <w:ind w:firstLine="540"/>
        <w:jc w:val="both"/>
      </w:pPr>
      <w:r>
        <w:t>Процедуры, устанавливаемые настоящим пунктом, осуществляются в течение двух рабочих дней со дня поступления ответов на запросы, но не позднее семи рабочих дней со дня регистрации заявления.</w:t>
      </w:r>
    </w:p>
    <w:p w:rsidR="000044A8" w:rsidRDefault="000044A8">
      <w:pPr>
        <w:pStyle w:val="ConsPlusNormal"/>
        <w:jc w:val="both"/>
      </w:pPr>
      <w:r>
        <w:t xml:space="preserve">(в ред. </w:t>
      </w:r>
      <w:hyperlink r:id="rId83">
        <w:r>
          <w:rPr>
            <w:color w:val="0000FF"/>
          </w:rPr>
          <w:t>Приказа</w:t>
        </w:r>
      </w:hyperlink>
      <w:r>
        <w:t xml:space="preserve"> Минтруда, занятости и соцзащиты РТ от 03.02.2020 N 52)</w:t>
      </w:r>
    </w:p>
    <w:p w:rsidR="000044A8" w:rsidRDefault="000044A8">
      <w:pPr>
        <w:pStyle w:val="ConsPlusNormal"/>
        <w:spacing w:before="220"/>
        <w:ind w:firstLine="540"/>
        <w:jc w:val="both"/>
      </w:pPr>
      <w:r>
        <w:t>Результат процедур: проект решения о выдаче (об отказе в выдаче) справки.</w:t>
      </w:r>
    </w:p>
    <w:p w:rsidR="000044A8" w:rsidRDefault="000044A8">
      <w:pPr>
        <w:pStyle w:val="ConsPlusNormal"/>
        <w:spacing w:before="220"/>
        <w:ind w:firstLine="540"/>
        <w:jc w:val="both"/>
      </w:pPr>
      <w:r>
        <w:t>3.5.2. Руководитель отделения Центра после рассмотрения документов подписывает проект решения о выдаче (об отказе в выдаче) справки и направляет специалисту отделения Центра.</w:t>
      </w:r>
    </w:p>
    <w:p w:rsidR="000044A8" w:rsidRDefault="000044A8">
      <w:pPr>
        <w:pStyle w:val="ConsPlusNormal"/>
        <w:spacing w:before="220"/>
        <w:ind w:firstLine="540"/>
        <w:jc w:val="both"/>
      </w:pPr>
      <w:r>
        <w:t>Процедура, устанавливаемая настоящим подпунктом, осуществляется в течение одного рабочего дня со дня направления на подпись проекта решения о выдаче (об отказе в выдаче) справки.</w:t>
      </w:r>
    </w:p>
    <w:p w:rsidR="000044A8" w:rsidRDefault="000044A8">
      <w:pPr>
        <w:pStyle w:val="ConsPlusNormal"/>
        <w:jc w:val="both"/>
      </w:pPr>
      <w:r>
        <w:t xml:space="preserve">(в ред. </w:t>
      </w:r>
      <w:hyperlink r:id="rId84">
        <w:r>
          <w:rPr>
            <w:color w:val="0000FF"/>
          </w:rPr>
          <w:t>Приказа</w:t>
        </w:r>
      </w:hyperlink>
      <w:r>
        <w:t xml:space="preserve"> Минтруда, занятости и соцзащиты РТ от 15.11.2019 N 1032)</w:t>
      </w:r>
    </w:p>
    <w:p w:rsidR="000044A8" w:rsidRDefault="000044A8">
      <w:pPr>
        <w:pStyle w:val="ConsPlusNormal"/>
        <w:spacing w:before="220"/>
        <w:ind w:firstLine="540"/>
        <w:jc w:val="both"/>
      </w:pPr>
      <w:r>
        <w:t>Результат процедуры: решение о выдаче (об отказе в выдаче) справки, подписанное руководителем отделения Центра.</w:t>
      </w:r>
    </w:p>
    <w:p w:rsidR="000044A8" w:rsidRDefault="000044A8">
      <w:pPr>
        <w:pStyle w:val="ConsPlusNormal"/>
        <w:spacing w:before="220"/>
        <w:ind w:firstLine="540"/>
        <w:jc w:val="both"/>
      </w:pPr>
      <w:r>
        <w:lastRenderedPageBreak/>
        <w:t>3.6. Выдача заявителю результата предоставления государственной услуги</w:t>
      </w:r>
    </w:p>
    <w:p w:rsidR="000044A8" w:rsidRDefault="000044A8">
      <w:pPr>
        <w:pStyle w:val="ConsPlusNormal"/>
        <w:spacing w:before="220"/>
        <w:ind w:firstLine="540"/>
        <w:jc w:val="both"/>
      </w:pPr>
      <w:r>
        <w:t>3.6.1. В случае принятия решения об отказе в выдаче справки специалист отделения Центра сообщает заявителю об отказе в выдаче справки способом, указанным в заявлении о предоставлении государственной услуги (в письменной форме по почтовому адресу, в форме электронного документа по адресу электронной почты, и (или) в личный кабинет заявителя на Портале государственных и муниципальных услуг Республики Татарстан), с указанием причины отказа.</w:t>
      </w:r>
    </w:p>
    <w:p w:rsidR="000044A8" w:rsidRDefault="000044A8">
      <w:pPr>
        <w:pStyle w:val="ConsPlusNormal"/>
        <w:jc w:val="both"/>
      </w:pPr>
      <w:r>
        <w:t xml:space="preserve">(в ред. </w:t>
      </w:r>
      <w:hyperlink r:id="rId85">
        <w:r>
          <w:rPr>
            <w:color w:val="0000FF"/>
          </w:rPr>
          <w:t>Приказа</w:t>
        </w:r>
      </w:hyperlink>
      <w:r>
        <w:t xml:space="preserve"> Минтруда, занятости и соцзащиты РТ от 13.03.2023 N 159)</w:t>
      </w:r>
    </w:p>
    <w:p w:rsidR="000044A8" w:rsidRDefault="000044A8">
      <w:pPr>
        <w:pStyle w:val="ConsPlusNormal"/>
        <w:spacing w:before="220"/>
        <w:ind w:firstLine="540"/>
        <w:jc w:val="both"/>
      </w:pPr>
      <w:r>
        <w:t>В случае принятия решения о выдаче справки специалист отделения Центра на основании решения осуществляет:</w:t>
      </w:r>
    </w:p>
    <w:p w:rsidR="000044A8" w:rsidRDefault="000044A8">
      <w:pPr>
        <w:pStyle w:val="ConsPlusNormal"/>
        <w:spacing w:before="220"/>
        <w:ind w:firstLine="540"/>
        <w:jc w:val="both"/>
      </w:pPr>
      <w:r>
        <w:t xml:space="preserve">оформление </w:t>
      </w:r>
      <w:hyperlink w:anchor="P1029">
        <w:r>
          <w:rPr>
            <w:color w:val="0000FF"/>
          </w:rPr>
          <w:t>справки</w:t>
        </w:r>
      </w:hyperlink>
      <w:r>
        <w:t xml:space="preserve"> по форме согласно Приложению N 6 к настоящему Регламенту;</w:t>
      </w:r>
    </w:p>
    <w:p w:rsidR="000044A8" w:rsidRDefault="000044A8">
      <w:pPr>
        <w:pStyle w:val="ConsPlusNormal"/>
        <w:spacing w:before="220"/>
        <w:ind w:firstLine="540"/>
        <w:jc w:val="both"/>
      </w:pPr>
      <w:r>
        <w:t>направление справки на подпись руководителю отделения Центра.</w:t>
      </w:r>
    </w:p>
    <w:p w:rsidR="000044A8" w:rsidRDefault="000044A8">
      <w:pPr>
        <w:pStyle w:val="ConsPlusNormal"/>
        <w:spacing w:before="220"/>
        <w:ind w:firstLine="540"/>
        <w:jc w:val="both"/>
      </w:pPr>
      <w:r>
        <w:t>Процедуры, устанавливаемые настоящим пунктом, осуществляются в течение одного рабочего дня со дня завершения принятия решения о выдаче справки.</w:t>
      </w:r>
    </w:p>
    <w:p w:rsidR="000044A8" w:rsidRDefault="000044A8">
      <w:pPr>
        <w:pStyle w:val="ConsPlusNormal"/>
        <w:jc w:val="both"/>
      </w:pPr>
      <w:r>
        <w:t xml:space="preserve">(в ред. </w:t>
      </w:r>
      <w:hyperlink r:id="rId86">
        <w:r>
          <w:rPr>
            <w:color w:val="0000FF"/>
          </w:rPr>
          <w:t>Приказа</w:t>
        </w:r>
      </w:hyperlink>
      <w:r>
        <w:t xml:space="preserve"> Минтруда, занятости и соцзащиты РТ от 15.11.2019 N 1032)</w:t>
      </w:r>
    </w:p>
    <w:p w:rsidR="000044A8" w:rsidRDefault="000044A8">
      <w:pPr>
        <w:pStyle w:val="ConsPlusNormal"/>
        <w:spacing w:before="220"/>
        <w:ind w:firstLine="540"/>
        <w:jc w:val="both"/>
      </w:pPr>
      <w:r>
        <w:t>Результат процедур: уведомление заявителя об отказе в выдаче справки, оформленная справка.</w:t>
      </w:r>
    </w:p>
    <w:p w:rsidR="000044A8" w:rsidRDefault="000044A8">
      <w:pPr>
        <w:pStyle w:val="ConsPlusNormal"/>
        <w:spacing w:before="220"/>
        <w:ind w:firstLine="540"/>
        <w:jc w:val="both"/>
      </w:pPr>
      <w:r>
        <w:t>3.6.2. Руководитель отделения Центра на основании решения о выдаче справки подписывает справку и направляет специалисту отделения Центра.</w:t>
      </w:r>
    </w:p>
    <w:p w:rsidR="000044A8" w:rsidRDefault="000044A8">
      <w:pPr>
        <w:pStyle w:val="ConsPlusNormal"/>
        <w:jc w:val="both"/>
      </w:pPr>
      <w:r>
        <w:t xml:space="preserve">(в ред. </w:t>
      </w:r>
      <w:hyperlink r:id="rId87">
        <w:r>
          <w:rPr>
            <w:color w:val="0000FF"/>
          </w:rPr>
          <w:t>Приказа</w:t>
        </w:r>
      </w:hyperlink>
      <w:r>
        <w:t xml:space="preserve"> Минтруда, занятости и соцзащиты РТ от 03.02.2020 N 52)</w:t>
      </w:r>
    </w:p>
    <w:p w:rsidR="000044A8" w:rsidRDefault="000044A8">
      <w:pPr>
        <w:pStyle w:val="ConsPlusNormal"/>
        <w:spacing w:before="220"/>
        <w:ind w:firstLine="540"/>
        <w:jc w:val="both"/>
      </w:pPr>
      <w:r>
        <w:t>Процедура, устанавливаемая настоящим пунктом, осуществляется в течение одного рабочего дня со дня направления оформленной справки на подпись.</w:t>
      </w:r>
    </w:p>
    <w:p w:rsidR="000044A8" w:rsidRDefault="000044A8">
      <w:pPr>
        <w:pStyle w:val="ConsPlusNormal"/>
        <w:jc w:val="both"/>
      </w:pPr>
      <w:r>
        <w:t xml:space="preserve">(в ред. </w:t>
      </w:r>
      <w:hyperlink r:id="rId88">
        <w:r>
          <w:rPr>
            <w:color w:val="0000FF"/>
          </w:rPr>
          <w:t>Приказа</w:t>
        </w:r>
      </w:hyperlink>
      <w:r>
        <w:t xml:space="preserve"> Минтруда, занятости и соцзащиты РТ от 15.11.2019 N 1032)</w:t>
      </w:r>
    </w:p>
    <w:p w:rsidR="000044A8" w:rsidRDefault="000044A8">
      <w:pPr>
        <w:pStyle w:val="ConsPlusNormal"/>
        <w:spacing w:before="220"/>
        <w:ind w:firstLine="540"/>
        <w:jc w:val="both"/>
      </w:pPr>
      <w:r>
        <w:t>Результат процедуры: оформленная справка, подписанная руководителем отделения Центра.</w:t>
      </w:r>
    </w:p>
    <w:p w:rsidR="000044A8" w:rsidRDefault="000044A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044A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044A8" w:rsidRDefault="000044A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044A8" w:rsidRDefault="000044A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044A8" w:rsidRDefault="000044A8">
            <w:pPr>
              <w:pStyle w:val="ConsPlusNormal"/>
              <w:jc w:val="both"/>
            </w:pPr>
            <w:hyperlink r:id="rId89">
              <w:r>
                <w:rPr>
                  <w:color w:val="0000FF"/>
                </w:rPr>
                <w:t>Приказом</w:t>
              </w:r>
            </w:hyperlink>
            <w:r>
              <w:rPr>
                <w:color w:val="392C69"/>
              </w:rPr>
              <w:t xml:space="preserve"> Минтруда, занятости и соцзащиты РТ от 13.03.2023 N 159 в пункте 3.6.3 слова "СМС-сообщением на телефон" исключены.</w:t>
            </w:r>
          </w:p>
        </w:tc>
        <w:tc>
          <w:tcPr>
            <w:tcW w:w="113" w:type="dxa"/>
            <w:tcBorders>
              <w:top w:val="nil"/>
              <w:left w:val="nil"/>
              <w:bottom w:val="nil"/>
              <w:right w:val="nil"/>
            </w:tcBorders>
            <w:shd w:val="clear" w:color="auto" w:fill="F4F3F8"/>
            <w:tcMar>
              <w:top w:w="0" w:type="dxa"/>
              <w:left w:w="0" w:type="dxa"/>
              <w:bottom w:w="0" w:type="dxa"/>
              <w:right w:w="0" w:type="dxa"/>
            </w:tcMar>
          </w:tcPr>
          <w:p w:rsidR="000044A8" w:rsidRDefault="000044A8">
            <w:pPr>
              <w:pStyle w:val="ConsPlusNormal"/>
            </w:pPr>
          </w:p>
        </w:tc>
      </w:tr>
    </w:tbl>
    <w:p w:rsidR="000044A8" w:rsidRDefault="000044A8">
      <w:pPr>
        <w:pStyle w:val="ConsPlusNormal"/>
        <w:spacing w:before="280"/>
        <w:ind w:firstLine="540"/>
        <w:jc w:val="both"/>
      </w:pPr>
      <w:r>
        <w:t>3.6.3. Специалист отделения Центра приглашает заявителя (письмом, по телефону, смс-сообщением, электронной почтой) за получением справки.</w:t>
      </w:r>
    </w:p>
    <w:p w:rsidR="000044A8" w:rsidRDefault="000044A8">
      <w:pPr>
        <w:pStyle w:val="ConsPlusNormal"/>
        <w:spacing w:before="220"/>
        <w:ind w:firstLine="540"/>
        <w:jc w:val="both"/>
      </w:pPr>
      <w:r>
        <w:t>Процедура, устанавливаемая настоящим пунктом, осуществляется в течение одного рабочего дня со дня завершения предыдущей процедуры.</w:t>
      </w:r>
    </w:p>
    <w:p w:rsidR="000044A8" w:rsidRDefault="000044A8">
      <w:pPr>
        <w:pStyle w:val="ConsPlusNormal"/>
        <w:jc w:val="both"/>
      </w:pPr>
      <w:r>
        <w:t xml:space="preserve">(в ред. </w:t>
      </w:r>
      <w:hyperlink r:id="rId90">
        <w:r>
          <w:rPr>
            <w:color w:val="0000FF"/>
          </w:rPr>
          <w:t>Приказа</w:t>
        </w:r>
      </w:hyperlink>
      <w:r>
        <w:t xml:space="preserve"> Минтруда, занятости и соцзащиты РТ от 15.11.2019 N 1032)</w:t>
      </w:r>
    </w:p>
    <w:p w:rsidR="000044A8" w:rsidRDefault="000044A8">
      <w:pPr>
        <w:pStyle w:val="ConsPlusNormal"/>
        <w:spacing w:before="220"/>
        <w:ind w:firstLine="540"/>
        <w:jc w:val="both"/>
      </w:pPr>
      <w:r>
        <w:t>Результат процедур: приглашение заявителя за получением справки.</w:t>
      </w:r>
    </w:p>
    <w:p w:rsidR="000044A8" w:rsidRDefault="000044A8">
      <w:pPr>
        <w:pStyle w:val="ConsPlusNormal"/>
        <w:spacing w:before="220"/>
        <w:ind w:firstLine="540"/>
        <w:jc w:val="both"/>
      </w:pPr>
      <w:r>
        <w:t>3.6.4. Специалист отделения Центра:</w:t>
      </w:r>
    </w:p>
    <w:p w:rsidR="000044A8" w:rsidRDefault="000044A8">
      <w:pPr>
        <w:pStyle w:val="ConsPlusNormal"/>
        <w:spacing w:before="220"/>
        <w:ind w:firstLine="540"/>
        <w:jc w:val="both"/>
      </w:pPr>
      <w:r>
        <w:t xml:space="preserve">производит запись в </w:t>
      </w:r>
      <w:hyperlink w:anchor="P1148">
        <w:r>
          <w:rPr>
            <w:color w:val="0000FF"/>
          </w:rPr>
          <w:t>книге</w:t>
        </w:r>
      </w:hyperlink>
      <w:r>
        <w:t xml:space="preserve"> выдачи справки (Приложение N 7);</w:t>
      </w:r>
    </w:p>
    <w:p w:rsidR="000044A8" w:rsidRDefault="000044A8">
      <w:pPr>
        <w:pStyle w:val="ConsPlusNormal"/>
        <w:spacing w:before="220"/>
        <w:ind w:firstLine="540"/>
        <w:jc w:val="both"/>
      </w:pPr>
      <w:r>
        <w:t>выдает заявителю справку.</w:t>
      </w:r>
    </w:p>
    <w:p w:rsidR="000044A8" w:rsidRDefault="000044A8">
      <w:pPr>
        <w:pStyle w:val="ConsPlusNormal"/>
        <w:spacing w:before="220"/>
        <w:ind w:firstLine="540"/>
        <w:jc w:val="both"/>
      </w:pPr>
      <w:r>
        <w:t>Процедуры, устанавливаемые настоящим пунктом, осуществляются в день прибытия заявителя.</w:t>
      </w:r>
    </w:p>
    <w:p w:rsidR="000044A8" w:rsidRDefault="000044A8">
      <w:pPr>
        <w:pStyle w:val="ConsPlusNormal"/>
        <w:spacing w:before="220"/>
        <w:ind w:firstLine="540"/>
        <w:jc w:val="both"/>
      </w:pPr>
      <w:r>
        <w:t>Результат процедур: запись в книге выдачи справки, выданная справка.</w:t>
      </w:r>
    </w:p>
    <w:p w:rsidR="000044A8" w:rsidRDefault="000044A8">
      <w:pPr>
        <w:pStyle w:val="ConsPlusNormal"/>
        <w:spacing w:before="220"/>
        <w:ind w:firstLine="540"/>
        <w:jc w:val="both"/>
      </w:pPr>
      <w:r>
        <w:lastRenderedPageBreak/>
        <w:t xml:space="preserve">3.7. Утратил силу. - </w:t>
      </w:r>
      <w:hyperlink r:id="rId91">
        <w:r>
          <w:rPr>
            <w:color w:val="0000FF"/>
          </w:rPr>
          <w:t>Приказ</w:t>
        </w:r>
      </w:hyperlink>
      <w:r>
        <w:t xml:space="preserve"> Минтруда, занятости и соцзащиты РТ от 15.11.2019 N 1032.</w:t>
      </w:r>
    </w:p>
    <w:p w:rsidR="000044A8" w:rsidRDefault="000044A8">
      <w:pPr>
        <w:pStyle w:val="ConsPlusNormal"/>
        <w:spacing w:before="220"/>
        <w:ind w:firstLine="540"/>
        <w:jc w:val="both"/>
      </w:pPr>
      <w:r>
        <w:t>3.8. Исправление технической ошибки.</w:t>
      </w:r>
    </w:p>
    <w:p w:rsidR="000044A8" w:rsidRDefault="000044A8">
      <w:pPr>
        <w:pStyle w:val="ConsPlusNormal"/>
        <w:spacing w:before="220"/>
        <w:ind w:firstLine="540"/>
        <w:jc w:val="both"/>
      </w:pPr>
      <w:r>
        <w:t xml:space="preserve">Исправление технической ошибки осуществляется при подаче заявителем </w:t>
      </w:r>
      <w:hyperlink w:anchor="P1209">
        <w:r>
          <w:rPr>
            <w:color w:val="0000FF"/>
          </w:rPr>
          <w:t>заявления</w:t>
        </w:r>
      </w:hyperlink>
      <w:r>
        <w:t xml:space="preserve"> по форме согласно Приложению N 8 к настоящему Регламенту, с приложением документа, выданного заявителю как результат предоставления государственной услуги, в котором содержится техническая ошибка (в случае если такой документ выдавался).</w:t>
      </w:r>
    </w:p>
    <w:p w:rsidR="000044A8" w:rsidRDefault="000044A8">
      <w:pPr>
        <w:pStyle w:val="ConsPlusNormal"/>
        <w:jc w:val="both"/>
      </w:pPr>
      <w:r>
        <w:t xml:space="preserve">(в ред. Приказов Минтруда, занятости и соцзащиты РТ от 15.11.2019 </w:t>
      </w:r>
      <w:hyperlink r:id="rId92">
        <w:r>
          <w:rPr>
            <w:color w:val="0000FF"/>
          </w:rPr>
          <w:t>N 1032</w:t>
        </w:r>
      </w:hyperlink>
      <w:r>
        <w:t xml:space="preserve">, от 13.03.2023 </w:t>
      </w:r>
      <w:hyperlink r:id="rId93">
        <w:r>
          <w:rPr>
            <w:color w:val="0000FF"/>
          </w:rPr>
          <w:t>N 159</w:t>
        </w:r>
      </w:hyperlink>
      <w:r>
        <w:t>)</w:t>
      </w:r>
    </w:p>
    <w:p w:rsidR="000044A8" w:rsidRDefault="000044A8">
      <w:pPr>
        <w:pStyle w:val="ConsPlusNormal"/>
        <w:spacing w:before="220"/>
        <w:ind w:firstLine="540"/>
        <w:jc w:val="both"/>
      </w:pPr>
      <w:r>
        <w:t>3.8.1. Специалист отделения Центра осуществляет прием и регистрацию заявления об исправлении технической ошибки в журнале регистрации обращений граждан;</w:t>
      </w:r>
    </w:p>
    <w:p w:rsidR="000044A8" w:rsidRDefault="000044A8">
      <w:pPr>
        <w:pStyle w:val="ConsPlusNormal"/>
        <w:spacing w:before="220"/>
        <w:ind w:firstLine="540"/>
        <w:jc w:val="both"/>
      </w:pPr>
      <w:r>
        <w:t>переоформляет справку;</w:t>
      </w:r>
    </w:p>
    <w:p w:rsidR="000044A8" w:rsidRDefault="000044A8">
      <w:pPr>
        <w:pStyle w:val="ConsPlusNormal"/>
        <w:spacing w:before="220"/>
        <w:ind w:firstLine="540"/>
        <w:jc w:val="both"/>
      </w:pPr>
      <w:r>
        <w:t>направляет переоформленную справку на подпись руководителю отделения Центра.</w:t>
      </w:r>
    </w:p>
    <w:p w:rsidR="000044A8" w:rsidRDefault="000044A8">
      <w:pPr>
        <w:pStyle w:val="ConsPlusNormal"/>
        <w:spacing w:before="220"/>
        <w:ind w:firstLine="540"/>
        <w:jc w:val="both"/>
      </w:pPr>
      <w:r>
        <w:t>Процедуры, устанавливаемые настоящим пунктом, осуществляются в день поступления заявления.</w:t>
      </w:r>
    </w:p>
    <w:p w:rsidR="000044A8" w:rsidRDefault="000044A8">
      <w:pPr>
        <w:pStyle w:val="ConsPlusNormal"/>
        <w:spacing w:before="220"/>
        <w:ind w:firstLine="540"/>
        <w:jc w:val="both"/>
      </w:pPr>
      <w:r>
        <w:t>Результат процедуры: принятое, зарегистрированное заявление об исправлении технической ошибки, переоформленная справка, направленная на подпись руководителю отделения Центра.</w:t>
      </w:r>
    </w:p>
    <w:p w:rsidR="000044A8" w:rsidRDefault="000044A8">
      <w:pPr>
        <w:pStyle w:val="ConsPlusNormal"/>
        <w:spacing w:before="220"/>
        <w:ind w:firstLine="540"/>
        <w:jc w:val="both"/>
      </w:pPr>
      <w:r>
        <w:t>3.8.2. Руководитель отделения Центра подписывает электронной цифровой подписью переоформленное решение о назначении (об отказе в назначении) единовременного пособия и направляет его специалисту отделения Центра.</w:t>
      </w:r>
    </w:p>
    <w:p w:rsidR="000044A8" w:rsidRDefault="000044A8">
      <w:pPr>
        <w:pStyle w:val="ConsPlusNormal"/>
        <w:jc w:val="both"/>
      </w:pPr>
      <w:r>
        <w:t xml:space="preserve">(в ред. </w:t>
      </w:r>
      <w:hyperlink r:id="rId94">
        <w:r>
          <w:rPr>
            <w:color w:val="0000FF"/>
          </w:rPr>
          <w:t>Приказа</w:t>
        </w:r>
      </w:hyperlink>
      <w:r>
        <w:t xml:space="preserve"> Минтруда, занятости и соцзащиты РТ от 13.03.2023 N 159)</w:t>
      </w:r>
    </w:p>
    <w:p w:rsidR="000044A8" w:rsidRDefault="000044A8">
      <w:pPr>
        <w:pStyle w:val="ConsPlusNormal"/>
        <w:spacing w:before="220"/>
        <w:ind w:firstLine="540"/>
        <w:jc w:val="both"/>
      </w:pPr>
      <w:r>
        <w:t>Процедура, устанавливаемая настоящим пунктом, осуществляется в течение одного рабочего дня со дня направления справки на подпись.</w:t>
      </w:r>
    </w:p>
    <w:p w:rsidR="000044A8" w:rsidRDefault="000044A8">
      <w:pPr>
        <w:pStyle w:val="ConsPlusNormal"/>
        <w:jc w:val="both"/>
      </w:pPr>
      <w:r>
        <w:t xml:space="preserve">(в ред. </w:t>
      </w:r>
      <w:hyperlink r:id="rId95">
        <w:r>
          <w:rPr>
            <w:color w:val="0000FF"/>
          </w:rPr>
          <w:t>Приказа</w:t>
        </w:r>
      </w:hyperlink>
      <w:r>
        <w:t xml:space="preserve"> Минтруда, занятости и соцзащиты РТ от 15.11.2019 N 1032)</w:t>
      </w:r>
    </w:p>
    <w:p w:rsidR="000044A8" w:rsidRDefault="000044A8">
      <w:pPr>
        <w:pStyle w:val="ConsPlusNormal"/>
        <w:spacing w:before="220"/>
        <w:ind w:firstLine="540"/>
        <w:jc w:val="both"/>
      </w:pPr>
      <w:r>
        <w:t>Результат процедуры: подписанная справка.</w:t>
      </w:r>
    </w:p>
    <w:p w:rsidR="000044A8" w:rsidRDefault="000044A8">
      <w:pPr>
        <w:pStyle w:val="ConsPlusNormal"/>
        <w:jc w:val="both"/>
      </w:pPr>
      <w:r>
        <w:t xml:space="preserve">(подпункт в ред. </w:t>
      </w:r>
      <w:hyperlink r:id="rId96">
        <w:r>
          <w:rPr>
            <w:color w:val="0000FF"/>
          </w:rPr>
          <w:t>Приказа</w:t>
        </w:r>
      </w:hyperlink>
      <w:r>
        <w:t xml:space="preserve"> Минтруда, занятости и соцзащиты РТ от 18.09.2018 N 885)</w:t>
      </w:r>
    </w:p>
    <w:p w:rsidR="000044A8" w:rsidRDefault="000044A8">
      <w:pPr>
        <w:pStyle w:val="ConsPlusNormal"/>
        <w:spacing w:before="220"/>
        <w:ind w:firstLine="540"/>
        <w:jc w:val="both"/>
      </w:pPr>
      <w:r>
        <w:t>3.8.3. Специалист отделения Центра приглашает заявителя способом, указанным в заявлении (письмом, по телефону, электронной почтой, либо через личный кабинет заявителя на Портале государственных и муниципальных услуг Республики Татарстан), за получением переоформленной справки.</w:t>
      </w:r>
    </w:p>
    <w:p w:rsidR="000044A8" w:rsidRDefault="000044A8">
      <w:pPr>
        <w:pStyle w:val="ConsPlusNormal"/>
        <w:jc w:val="both"/>
      </w:pPr>
      <w:r>
        <w:t xml:space="preserve">(в ред. </w:t>
      </w:r>
      <w:hyperlink r:id="rId97">
        <w:r>
          <w:rPr>
            <w:color w:val="0000FF"/>
          </w:rPr>
          <w:t>Приказа</w:t>
        </w:r>
      </w:hyperlink>
      <w:r>
        <w:t xml:space="preserve"> Минтруда, занятости и соцзащиты РТ от 13.03.2023 N 159)</w:t>
      </w:r>
    </w:p>
    <w:p w:rsidR="000044A8" w:rsidRDefault="000044A8">
      <w:pPr>
        <w:pStyle w:val="ConsPlusNormal"/>
        <w:spacing w:before="220"/>
        <w:ind w:firstLine="540"/>
        <w:jc w:val="both"/>
      </w:pPr>
      <w:r>
        <w:t>Процедура, устанавливаемая настоящим пунктом, осуществляется в течение одного рабочего дня со дня завершения предыдущей процедуры.</w:t>
      </w:r>
    </w:p>
    <w:p w:rsidR="000044A8" w:rsidRDefault="000044A8">
      <w:pPr>
        <w:pStyle w:val="ConsPlusNormal"/>
        <w:jc w:val="both"/>
      </w:pPr>
      <w:r>
        <w:t xml:space="preserve">(в ред. </w:t>
      </w:r>
      <w:hyperlink r:id="rId98">
        <w:r>
          <w:rPr>
            <w:color w:val="0000FF"/>
          </w:rPr>
          <w:t>Приказа</w:t>
        </w:r>
      </w:hyperlink>
      <w:r>
        <w:t xml:space="preserve"> Минтруда, занятости и соцзащиты РТ от 15.11.2019 N 1032)</w:t>
      </w:r>
    </w:p>
    <w:p w:rsidR="000044A8" w:rsidRDefault="000044A8">
      <w:pPr>
        <w:pStyle w:val="ConsPlusNormal"/>
        <w:spacing w:before="220"/>
        <w:ind w:firstLine="540"/>
        <w:jc w:val="both"/>
      </w:pPr>
      <w:r>
        <w:t>Результат процедур: приглашение заявителя за получением переоформленной справки.</w:t>
      </w:r>
    </w:p>
    <w:p w:rsidR="000044A8" w:rsidRDefault="000044A8">
      <w:pPr>
        <w:pStyle w:val="ConsPlusNormal"/>
        <w:jc w:val="both"/>
      </w:pPr>
      <w:r>
        <w:t xml:space="preserve">(подпункт в ред. </w:t>
      </w:r>
      <w:hyperlink r:id="rId99">
        <w:r>
          <w:rPr>
            <w:color w:val="0000FF"/>
          </w:rPr>
          <w:t>Приказа</w:t>
        </w:r>
      </w:hyperlink>
      <w:r>
        <w:t xml:space="preserve"> Минтруда, занятости и соцзащиты РТ от 18.09.2018 N 885)</w:t>
      </w:r>
    </w:p>
    <w:p w:rsidR="000044A8" w:rsidRDefault="000044A8">
      <w:pPr>
        <w:pStyle w:val="ConsPlusNormal"/>
        <w:spacing w:before="220"/>
        <w:ind w:firstLine="540"/>
        <w:jc w:val="both"/>
      </w:pPr>
      <w:r>
        <w:t>3.8.4. Специалист отделения Центра:</w:t>
      </w:r>
    </w:p>
    <w:p w:rsidR="000044A8" w:rsidRDefault="000044A8">
      <w:pPr>
        <w:pStyle w:val="ConsPlusNormal"/>
        <w:spacing w:before="220"/>
        <w:ind w:firstLine="540"/>
        <w:jc w:val="both"/>
      </w:pPr>
      <w:r>
        <w:t>производит запись в книге выдачи справок;</w:t>
      </w:r>
    </w:p>
    <w:p w:rsidR="000044A8" w:rsidRDefault="000044A8">
      <w:pPr>
        <w:pStyle w:val="ConsPlusNormal"/>
        <w:spacing w:before="220"/>
        <w:ind w:firstLine="540"/>
        <w:jc w:val="both"/>
      </w:pPr>
      <w:r>
        <w:t>выдает заявителю переоформленную справку.</w:t>
      </w:r>
    </w:p>
    <w:p w:rsidR="000044A8" w:rsidRDefault="000044A8">
      <w:pPr>
        <w:pStyle w:val="ConsPlusNormal"/>
        <w:spacing w:before="220"/>
        <w:ind w:firstLine="540"/>
        <w:jc w:val="both"/>
      </w:pPr>
      <w:r>
        <w:t>Процедуры, устанавливаемые настоящим пунктом, осуществляются в день прибытия заявителя.</w:t>
      </w:r>
    </w:p>
    <w:p w:rsidR="000044A8" w:rsidRDefault="000044A8">
      <w:pPr>
        <w:pStyle w:val="ConsPlusNormal"/>
        <w:spacing w:before="220"/>
        <w:ind w:firstLine="540"/>
        <w:jc w:val="both"/>
      </w:pPr>
      <w:r>
        <w:lastRenderedPageBreak/>
        <w:t>Результат процедур: запись в книге выдачи справок, выданная переоформленная справка.</w:t>
      </w:r>
    </w:p>
    <w:p w:rsidR="000044A8" w:rsidRDefault="000044A8">
      <w:pPr>
        <w:pStyle w:val="ConsPlusNormal"/>
        <w:jc w:val="both"/>
      </w:pPr>
      <w:r>
        <w:t xml:space="preserve">(подпункт в ред. </w:t>
      </w:r>
      <w:hyperlink r:id="rId100">
        <w:r>
          <w:rPr>
            <w:color w:val="0000FF"/>
          </w:rPr>
          <w:t>Приказа</w:t>
        </w:r>
      </w:hyperlink>
      <w:r>
        <w:t xml:space="preserve"> Минтруда, занятости и соцзащиты РТ от 18.09.2018 N 885)</w:t>
      </w:r>
    </w:p>
    <w:p w:rsidR="000044A8" w:rsidRDefault="000044A8">
      <w:pPr>
        <w:pStyle w:val="ConsPlusNormal"/>
        <w:jc w:val="both"/>
      </w:pPr>
    </w:p>
    <w:p w:rsidR="000044A8" w:rsidRDefault="000044A8">
      <w:pPr>
        <w:pStyle w:val="ConsPlusTitle"/>
        <w:jc w:val="center"/>
        <w:outlineLvl w:val="1"/>
      </w:pPr>
      <w:r>
        <w:t>4. Формы контроля за исполнением административного</w:t>
      </w:r>
    </w:p>
    <w:p w:rsidR="000044A8" w:rsidRDefault="000044A8">
      <w:pPr>
        <w:pStyle w:val="ConsPlusTitle"/>
        <w:jc w:val="center"/>
      </w:pPr>
      <w:r>
        <w:t>регламента</w:t>
      </w:r>
    </w:p>
    <w:p w:rsidR="000044A8" w:rsidRDefault="000044A8">
      <w:pPr>
        <w:pStyle w:val="ConsPlusNormal"/>
        <w:jc w:val="center"/>
      </w:pPr>
      <w:r>
        <w:t xml:space="preserve">(в ред. </w:t>
      </w:r>
      <w:hyperlink r:id="rId101">
        <w:r>
          <w:rPr>
            <w:color w:val="0000FF"/>
          </w:rPr>
          <w:t>Приказа</w:t>
        </w:r>
      </w:hyperlink>
      <w:r>
        <w:t xml:space="preserve"> Минтруда, занятости и соцзащиты РТ</w:t>
      </w:r>
    </w:p>
    <w:p w:rsidR="000044A8" w:rsidRDefault="000044A8">
      <w:pPr>
        <w:pStyle w:val="ConsPlusNormal"/>
        <w:jc w:val="center"/>
      </w:pPr>
      <w:r>
        <w:t>от 14.04.2022 N 276)</w:t>
      </w:r>
    </w:p>
    <w:p w:rsidR="000044A8" w:rsidRDefault="000044A8">
      <w:pPr>
        <w:pStyle w:val="ConsPlusNormal"/>
        <w:jc w:val="both"/>
      </w:pPr>
    </w:p>
    <w:p w:rsidR="000044A8" w:rsidRDefault="000044A8">
      <w:pPr>
        <w:pStyle w:val="ConsPlusNormal"/>
        <w:ind w:firstLine="540"/>
        <w:jc w:val="both"/>
      </w:pPr>
      <w:r>
        <w:t>4.1. Текущий контроль за соблюдением и исполнением специалистами отделения Центра положений Регламента и иных нормативных правовых актов, устанавливающих требования к предоставлению государственной услуги, осуществляется руководителем отделения Центра путем проведения проверок соблюдения и исполнения положений настоящего Регламента. Порядок и формы организации текущего контроля за принятием решений руководителем отделения Центра определяются директором Центра.</w:t>
      </w:r>
    </w:p>
    <w:p w:rsidR="000044A8" w:rsidRDefault="000044A8">
      <w:pPr>
        <w:pStyle w:val="ConsPlusNormal"/>
        <w:jc w:val="both"/>
      </w:pPr>
      <w:r>
        <w:t xml:space="preserve">(в ред. </w:t>
      </w:r>
      <w:hyperlink r:id="rId102">
        <w:r>
          <w:rPr>
            <w:color w:val="0000FF"/>
          </w:rPr>
          <w:t>Приказа</w:t>
        </w:r>
      </w:hyperlink>
      <w:r>
        <w:t xml:space="preserve"> Минтруда, занятости и соцзащиты РТ от 07.05.2018 N 348)</w:t>
      </w:r>
    </w:p>
    <w:p w:rsidR="000044A8" w:rsidRDefault="000044A8">
      <w:pPr>
        <w:pStyle w:val="ConsPlusNormal"/>
        <w:spacing w:before="220"/>
        <w:ind w:firstLine="540"/>
        <w:jc w:val="both"/>
      </w:pPr>
      <w:r>
        <w:t>Контроль за полнотой и качеством предоставления государственной услуги осуществляется должностными лицами отдела аппарата Министерства, уполномоченного на осуществление данного контроля, и Управления (отдела) социальной защиты Министерства в муниципальном районе или городском округе Республики Татарстан, полномочия которых определяются в положении о структурном подразделении Министерства и должностными регламентами сотрудников.</w:t>
      </w:r>
    </w:p>
    <w:p w:rsidR="000044A8" w:rsidRDefault="000044A8">
      <w:pPr>
        <w:pStyle w:val="ConsPlusNormal"/>
        <w:jc w:val="both"/>
      </w:pPr>
      <w:r>
        <w:t xml:space="preserve">(в ред. Приказов Минтруда, занятости и соцзащиты РТ от 07.05.2018 </w:t>
      </w:r>
      <w:hyperlink r:id="rId103">
        <w:r>
          <w:rPr>
            <w:color w:val="0000FF"/>
          </w:rPr>
          <w:t>N 348</w:t>
        </w:r>
      </w:hyperlink>
      <w:r>
        <w:t xml:space="preserve">, от 15.11.2019 </w:t>
      </w:r>
      <w:hyperlink r:id="rId104">
        <w:r>
          <w:rPr>
            <w:color w:val="0000FF"/>
          </w:rPr>
          <w:t>N 1032</w:t>
        </w:r>
      </w:hyperlink>
      <w:r>
        <w:t>)</w:t>
      </w:r>
    </w:p>
    <w:p w:rsidR="000044A8" w:rsidRDefault="000044A8">
      <w:pPr>
        <w:pStyle w:val="ConsPlusNormal"/>
        <w:spacing w:before="220"/>
        <w:ind w:firstLine="540"/>
        <w:jc w:val="both"/>
      </w:pPr>
      <w:r>
        <w:t>Контроль за полнотой и качеством предоставления государственной услуги включает в себя проведение проверок, рассмотрение, принятие решений и подготовку ответов на обращения, содержащие жалобы на действия (бездействие) должностных лиц, ответственных за предоставление государственной услуги.</w:t>
      </w:r>
    </w:p>
    <w:p w:rsidR="000044A8" w:rsidRDefault="000044A8">
      <w:pPr>
        <w:pStyle w:val="ConsPlusNormal"/>
        <w:spacing w:before="220"/>
        <w:ind w:firstLine="540"/>
        <w:jc w:val="both"/>
      </w:pPr>
      <w:r>
        <w:t>Формами контроля за соблюдением исполнения административных процедур является проведение проверки:</w:t>
      </w:r>
    </w:p>
    <w:p w:rsidR="000044A8" w:rsidRDefault="000044A8">
      <w:pPr>
        <w:pStyle w:val="ConsPlusNormal"/>
        <w:spacing w:before="220"/>
        <w:ind w:firstLine="540"/>
        <w:jc w:val="both"/>
      </w:pPr>
      <w:r>
        <w:t>ведения делопроизводства;</w:t>
      </w:r>
    </w:p>
    <w:p w:rsidR="000044A8" w:rsidRDefault="000044A8">
      <w:pPr>
        <w:pStyle w:val="ConsPlusNormal"/>
        <w:spacing w:before="220"/>
        <w:ind w:firstLine="540"/>
        <w:jc w:val="both"/>
      </w:pPr>
      <w:r>
        <w:t>соответствия результатов рассмотрения документов требованиям законодательства (настоящего Регламента);</w:t>
      </w:r>
    </w:p>
    <w:p w:rsidR="000044A8" w:rsidRDefault="000044A8">
      <w:pPr>
        <w:pStyle w:val="ConsPlusNormal"/>
        <w:spacing w:before="220"/>
        <w:ind w:firstLine="540"/>
        <w:jc w:val="both"/>
      </w:pPr>
      <w:r>
        <w:t>соблюдения сроков и порядка приема документов;</w:t>
      </w:r>
    </w:p>
    <w:p w:rsidR="000044A8" w:rsidRDefault="000044A8">
      <w:pPr>
        <w:pStyle w:val="ConsPlusNormal"/>
        <w:spacing w:before="220"/>
        <w:ind w:firstLine="540"/>
        <w:jc w:val="both"/>
      </w:pPr>
      <w:r>
        <w:t>соблюдения сроков и порядка выдачи результатов при предоставлении государственной услуги.</w:t>
      </w:r>
    </w:p>
    <w:p w:rsidR="000044A8" w:rsidRDefault="000044A8">
      <w:pPr>
        <w:pStyle w:val="ConsPlusNormal"/>
        <w:spacing w:before="220"/>
        <w:ind w:firstLine="540"/>
        <w:jc w:val="both"/>
      </w:pPr>
      <w:r>
        <w:t>Периодичность проведения проверок носит плановый характер (осуществляется на основании планов работы) и внеплановый характер (по конкретному обращению заявителя).</w:t>
      </w:r>
    </w:p>
    <w:p w:rsidR="000044A8" w:rsidRDefault="000044A8">
      <w:pPr>
        <w:pStyle w:val="ConsPlusNormal"/>
        <w:spacing w:before="220"/>
        <w:ind w:firstLine="540"/>
        <w:jc w:val="both"/>
      </w:pPr>
      <w:r>
        <w:t>4.2. По результатам проведенных проверок в случае выявления нарушений прав заявителей сотрудники Центра, должностные лица Министерства за решения и действия (бездействие), принимаемые (осуществляемые) в ходе предоставления государственной услуги, признанные виновными, привлекаются к ответственности в порядке, установленном законодательством Российской Федерации.</w:t>
      </w:r>
    </w:p>
    <w:p w:rsidR="000044A8" w:rsidRDefault="000044A8">
      <w:pPr>
        <w:pStyle w:val="ConsPlusNormal"/>
        <w:jc w:val="both"/>
      </w:pPr>
      <w:r>
        <w:t xml:space="preserve">(п. 4.2 в ред. </w:t>
      </w:r>
      <w:hyperlink r:id="rId105">
        <w:r>
          <w:rPr>
            <w:color w:val="0000FF"/>
          </w:rPr>
          <w:t>Приказа</w:t>
        </w:r>
      </w:hyperlink>
      <w:r>
        <w:t xml:space="preserve"> Минтруда, занятости и соцзащиты РТ от 15.11.2019 N 1032)</w:t>
      </w:r>
    </w:p>
    <w:p w:rsidR="000044A8" w:rsidRDefault="000044A8">
      <w:pPr>
        <w:pStyle w:val="ConsPlusNormal"/>
        <w:spacing w:before="220"/>
        <w:ind w:firstLine="540"/>
        <w:jc w:val="both"/>
      </w:pPr>
      <w:r>
        <w:t xml:space="preserve">4.3. Контроль за предоставлением государственной услуги со стороны граждан, их объединений и организаций осуществляется посредством открытости деятельности отделения Центра при предоставлении государственной услуги, получения полной, актуальной и достоверной информации о порядке предоставления государственной услуги и возможности досудебного </w:t>
      </w:r>
      <w:r>
        <w:lastRenderedPageBreak/>
        <w:t>рассмотрения обращений (жалоб) в процессе предоставления государственной услуги.</w:t>
      </w:r>
    </w:p>
    <w:p w:rsidR="000044A8" w:rsidRDefault="000044A8">
      <w:pPr>
        <w:pStyle w:val="ConsPlusNormal"/>
        <w:spacing w:before="220"/>
        <w:ind w:firstLine="540"/>
        <w:jc w:val="both"/>
      </w:pPr>
      <w:r>
        <w:t>Информация о справочных телефонах, об органах (учреждениях) и должностных лицах, ответственных за осуществление контроля за предоставлением государственной услуги, размещается на официальном сайте Министерства (http://mtsz.tatarstan.ru).</w:t>
      </w:r>
    </w:p>
    <w:p w:rsidR="000044A8" w:rsidRDefault="000044A8">
      <w:pPr>
        <w:pStyle w:val="ConsPlusNormal"/>
        <w:jc w:val="both"/>
      </w:pPr>
      <w:r>
        <w:t xml:space="preserve">(абзац введен </w:t>
      </w:r>
      <w:hyperlink r:id="rId106">
        <w:r>
          <w:rPr>
            <w:color w:val="0000FF"/>
          </w:rPr>
          <w:t>Приказом</w:t>
        </w:r>
      </w:hyperlink>
      <w:r>
        <w:t xml:space="preserve"> Минтруда, занятости и соцзащиты РТ от 13.03.2023 N 159)</w:t>
      </w:r>
    </w:p>
    <w:p w:rsidR="000044A8" w:rsidRDefault="000044A8">
      <w:pPr>
        <w:pStyle w:val="ConsPlusNormal"/>
        <w:jc w:val="both"/>
      </w:pPr>
    </w:p>
    <w:p w:rsidR="000044A8" w:rsidRDefault="000044A8">
      <w:pPr>
        <w:pStyle w:val="ConsPlusTitle"/>
        <w:jc w:val="center"/>
        <w:outlineLvl w:val="1"/>
      </w:pPr>
      <w:r>
        <w:t>5. Досудебный (внесудебный) порядок обжалования решений</w:t>
      </w:r>
    </w:p>
    <w:p w:rsidR="000044A8" w:rsidRDefault="000044A8">
      <w:pPr>
        <w:pStyle w:val="ConsPlusTitle"/>
        <w:jc w:val="center"/>
      </w:pPr>
      <w:r>
        <w:t>и действий (бездействия) органа, предоставляющего</w:t>
      </w:r>
    </w:p>
    <w:p w:rsidR="000044A8" w:rsidRDefault="000044A8">
      <w:pPr>
        <w:pStyle w:val="ConsPlusTitle"/>
        <w:jc w:val="center"/>
      </w:pPr>
      <w:r>
        <w:t>государственную услугу, многофункционального центра</w:t>
      </w:r>
    </w:p>
    <w:p w:rsidR="000044A8" w:rsidRDefault="000044A8">
      <w:pPr>
        <w:pStyle w:val="ConsPlusTitle"/>
        <w:jc w:val="center"/>
      </w:pPr>
      <w:r>
        <w:t>предоставления государственных и муниципальных услуг,</w:t>
      </w:r>
    </w:p>
    <w:p w:rsidR="000044A8" w:rsidRDefault="000044A8">
      <w:pPr>
        <w:pStyle w:val="ConsPlusTitle"/>
        <w:jc w:val="center"/>
      </w:pPr>
      <w:r>
        <w:t>организаций, указанных в части 1.1 статьи 16 Федерального</w:t>
      </w:r>
    </w:p>
    <w:p w:rsidR="000044A8" w:rsidRDefault="000044A8">
      <w:pPr>
        <w:pStyle w:val="ConsPlusTitle"/>
        <w:jc w:val="center"/>
      </w:pPr>
      <w:r>
        <w:t>закона N 210-ФЗ, а также их должностных лиц, государственных</w:t>
      </w:r>
    </w:p>
    <w:p w:rsidR="000044A8" w:rsidRDefault="000044A8">
      <w:pPr>
        <w:pStyle w:val="ConsPlusTitle"/>
        <w:jc w:val="center"/>
      </w:pPr>
      <w:r>
        <w:t>или муниципальных служащих, работников</w:t>
      </w:r>
    </w:p>
    <w:p w:rsidR="000044A8" w:rsidRDefault="000044A8">
      <w:pPr>
        <w:pStyle w:val="ConsPlusNormal"/>
        <w:jc w:val="center"/>
      </w:pPr>
      <w:r>
        <w:t xml:space="preserve">(в ред. </w:t>
      </w:r>
      <w:hyperlink r:id="rId107">
        <w:r>
          <w:rPr>
            <w:color w:val="0000FF"/>
          </w:rPr>
          <w:t>Приказа</w:t>
        </w:r>
      </w:hyperlink>
      <w:r>
        <w:t xml:space="preserve"> Минтруда, занятости и соцзащиты РТ</w:t>
      </w:r>
    </w:p>
    <w:p w:rsidR="000044A8" w:rsidRDefault="000044A8">
      <w:pPr>
        <w:pStyle w:val="ConsPlusNormal"/>
        <w:jc w:val="center"/>
      </w:pPr>
      <w:r>
        <w:t>от 14.04.2022 N 276)</w:t>
      </w:r>
    </w:p>
    <w:p w:rsidR="000044A8" w:rsidRDefault="000044A8">
      <w:pPr>
        <w:pStyle w:val="ConsPlusNormal"/>
        <w:jc w:val="center"/>
      </w:pPr>
      <w:r>
        <w:t xml:space="preserve">(в ред. </w:t>
      </w:r>
      <w:hyperlink r:id="rId108">
        <w:r>
          <w:rPr>
            <w:color w:val="0000FF"/>
          </w:rPr>
          <w:t>Приказа</w:t>
        </w:r>
      </w:hyperlink>
      <w:r>
        <w:t xml:space="preserve"> Минтруда, занятости и соцзащиты РТ</w:t>
      </w:r>
    </w:p>
    <w:p w:rsidR="000044A8" w:rsidRDefault="000044A8">
      <w:pPr>
        <w:pStyle w:val="ConsPlusNormal"/>
        <w:jc w:val="center"/>
      </w:pPr>
      <w:r>
        <w:t>от 07.05.2018 N 348)</w:t>
      </w:r>
    </w:p>
    <w:p w:rsidR="000044A8" w:rsidRDefault="000044A8">
      <w:pPr>
        <w:pStyle w:val="ConsPlusNormal"/>
        <w:jc w:val="both"/>
      </w:pPr>
    </w:p>
    <w:p w:rsidR="000044A8" w:rsidRDefault="000044A8">
      <w:pPr>
        <w:pStyle w:val="ConsPlusNormal"/>
        <w:ind w:firstLine="540"/>
        <w:jc w:val="both"/>
      </w:pPr>
      <w:r>
        <w:t>5.1. Заявители имеют право на обжалование в досудебном порядке решений и действий (бездействия) сотрудников отделения Центра, участвующих в предоставлении государственной услуги, руководителю отделения Центра.</w:t>
      </w:r>
    </w:p>
    <w:p w:rsidR="000044A8" w:rsidRDefault="000044A8">
      <w:pPr>
        <w:pStyle w:val="ConsPlusNormal"/>
        <w:spacing w:before="220"/>
        <w:ind w:firstLine="540"/>
        <w:jc w:val="both"/>
      </w:pPr>
      <w:r>
        <w:t>Жалобы на решения, действия (бездействие) руководителя отделения Центра подаются руководителю Центра.</w:t>
      </w:r>
    </w:p>
    <w:p w:rsidR="000044A8" w:rsidRDefault="000044A8">
      <w:pPr>
        <w:pStyle w:val="ConsPlusNormal"/>
        <w:spacing w:before="220"/>
        <w:ind w:firstLine="540"/>
        <w:jc w:val="both"/>
      </w:pPr>
      <w:r>
        <w:t>Жалобы на решения, действия (бездействие) руководителя Центра подаются в Министерство.</w:t>
      </w:r>
    </w:p>
    <w:p w:rsidR="000044A8" w:rsidRDefault="000044A8">
      <w:pPr>
        <w:pStyle w:val="ConsPlusNormal"/>
        <w:spacing w:before="220"/>
        <w:ind w:firstLine="540"/>
        <w:jc w:val="both"/>
      </w:pPr>
      <w:r>
        <w:t xml:space="preserve">Абзац утратил силу. - </w:t>
      </w:r>
      <w:hyperlink r:id="rId109">
        <w:r>
          <w:rPr>
            <w:color w:val="0000FF"/>
          </w:rPr>
          <w:t>Приказ</w:t>
        </w:r>
      </w:hyperlink>
      <w:r>
        <w:t xml:space="preserve"> Минтруда, занятости и соцзащиты РТ от 15.11.2019 N 1032.</w:t>
      </w:r>
    </w:p>
    <w:p w:rsidR="000044A8" w:rsidRDefault="000044A8">
      <w:pPr>
        <w:pStyle w:val="ConsPlusNormal"/>
        <w:jc w:val="both"/>
      </w:pPr>
      <w:r>
        <w:t xml:space="preserve">(п. 5.1 в ред. </w:t>
      </w:r>
      <w:hyperlink r:id="rId110">
        <w:r>
          <w:rPr>
            <w:color w:val="0000FF"/>
          </w:rPr>
          <w:t>Приказа</w:t>
        </w:r>
      </w:hyperlink>
      <w:r>
        <w:t xml:space="preserve"> Минтруда, занятости и соцзащиты РТ от 02.07.2019 N 509)</w:t>
      </w:r>
    </w:p>
    <w:p w:rsidR="000044A8" w:rsidRDefault="000044A8">
      <w:pPr>
        <w:pStyle w:val="ConsPlusNormal"/>
        <w:spacing w:before="220"/>
        <w:ind w:firstLine="540"/>
        <w:jc w:val="both"/>
      </w:pPr>
      <w:r>
        <w:t>5.2. Заявитель может обратиться с жалобой, в том числе в следующих случаях:</w:t>
      </w:r>
    </w:p>
    <w:p w:rsidR="000044A8" w:rsidRDefault="000044A8">
      <w:pPr>
        <w:pStyle w:val="ConsPlusNormal"/>
        <w:spacing w:before="220"/>
        <w:ind w:firstLine="540"/>
        <w:jc w:val="both"/>
      </w:pPr>
      <w:r>
        <w:t>1) нарушение срока регистрации запроса о предоставлении государственной услуги;</w:t>
      </w:r>
    </w:p>
    <w:p w:rsidR="000044A8" w:rsidRDefault="000044A8">
      <w:pPr>
        <w:pStyle w:val="ConsPlusNormal"/>
        <w:spacing w:before="220"/>
        <w:ind w:firstLine="540"/>
        <w:jc w:val="both"/>
      </w:pPr>
      <w:r>
        <w:t>2) нарушение срока предоставления государственной услуги;</w:t>
      </w:r>
    </w:p>
    <w:p w:rsidR="000044A8" w:rsidRDefault="000044A8">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Татарстан для предоставления государственной услуги;</w:t>
      </w:r>
    </w:p>
    <w:p w:rsidR="000044A8" w:rsidRDefault="000044A8">
      <w:pPr>
        <w:pStyle w:val="ConsPlusNormal"/>
        <w:jc w:val="both"/>
      </w:pPr>
      <w:r>
        <w:t xml:space="preserve">(пп. 3 в ред. </w:t>
      </w:r>
      <w:hyperlink r:id="rId111">
        <w:r>
          <w:rPr>
            <w:color w:val="0000FF"/>
          </w:rPr>
          <w:t>Приказа</w:t>
        </w:r>
      </w:hyperlink>
      <w:r>
        <w:t xml:space="preserve"> Минтруда, занятости и соцзащиты РТ от 18.09.2018 N 885)</w:t>
      </w:r>
    </w:p>
    <w:p w:rsidR="000044A8" w:rsidRDefault="000044A8">
      <w:pPr>
        <w:pStyle w:val="ConsPlusNormal"/>
        <w:spacing w:before="22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Татарстан, для предоставления государственной услуги у заявителя;</w:t>
      </w:r>
    </w:p>
    <w:p w:rsidR="000044A8" w:rsidRDefault="000044A8">
      <w:pPr>
        <w:pStyle w:val="ConsPlusNormal"/>
        <w:spacing w:before="220"/>
        <w:ind w:firstLine="540"/>
        <w:jc w:val="both"/>
      </w:pPr>
      <w: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Татарстан;</w:t>
      </w:r>
    </w:p>
    <w:p w:rsidR="000044A8" w:rsidRDefault="000044A8">
      <w:pPr>
        <w:pStyle w:val="ConsPlusNormal"/>
        <w:spacing w:before="220"/>
        <w:ind w:firstLine="540"/>
        <w:jc w:val="both"/>
      </w:pPr>
      <w: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Республики Татарстан;</w:t>
      </w:r>
    </w:p>
    <w:p w:rsidR="000044A8" w:rsidRDefault="000044A8">
      <w:pPr>
        <w:pStyle w:val="ConsPlusNormal"/>
        <w:spacing w:before="220"/>
        <w:ind w:firstLine="540"/>
        <w:jc w:val="both"/>
      </w:pPr>
      <w:r>
        <w:lastRenderedPageBreak/>
        <w:t>7) отказ органа (учреждения), предоставляющего государственную услугу, должностного лица органа (сотрудника учреждения), предоставляющего государственную услугу,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0044A8" w:rsidRDefault="000044A8">
      <w:pPr>
        <w:pStyle w:val="ConsPlusNormal"/>
        <w:spacing w:before="220"/>
        <w:ind w:firstLine="540"/>
        <w:jc w:val="both"/>
      </w:pPr>
      <w:r>
        <w:t>8) нарушение срока или порядка выдачи документов по результатам предоставления государственной услуги;</w:t>
      </w:r>
    </w:p>
    <w:p w:rsidR="000044A8" w:rsidRDefault="000044A8">
      <w:pPr>
        <w:pStyle w:val="ConsPlusNormal"/>
        <w:spacing w:before="220"/>
        <w:ind w:firstLine="540"/>
        <w:jc w:val="both"/>
      </w:pPr>
      <w: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Татарстан;</w:t>
      </w:r>
    </w:p>
    <w:p w:rsidR="000044A8" w:rsidRDefault="000044A8">
      <w:pPr>
        <w:pStyle w:val="ConsPlusNormal"/>
        <w:spacing w:before="220"/>
        <w:ind w:firstLine="540"/>
        <w:jc w:val="both"/>
      </w:pPr>
      <w:r>
        <w:t xml:space="preserve">10)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112">
        <w:r>
          <w:rPr>
            <w:color w:val="0000FF"/>
          </w:rPr>
          <w:t>пунктом 4 части 1 статьи 7</w:t>
        </w:r>
      </w:hyperlink>
      <w:r>
        <w:t xml:space="preserve"> Федерального закона N 210-ФЗ.</w:t>
      </w:r>
    </w:p>
    <w:p w:rsidR="000044A8" w:rsidRDefault="000044A8">
      <w:pPr>
        <w:pStyle w:val="ConsPlusNormal"/>
        <w:jc w:val="both"/>
      </w:pPr>
      <w:r>
        <w:t xml:space="preserve">(пп. 10 введен </w:t>
      </w:r>
      <w:hyperlink r:id="rId113">
        <w:r>
          <w:rPr>
            <w:color w:val="0000FF"/>
          </w:rPr>
          <w:t>Приказом</w:t>
        </w:r>
      </w:hyperlink>
      <w:r>
        <w:t xml:space="preserve"> Минтруда, занятости и соцзащиты РТ от 18.09.2018 N 885)</w:t>
      </w:r>
    </w:p>
    <w:p w:rsidR="000044A8" w:rsidRDefault="000044A8">
      <w:pPr>
        <w:pStyle w:val="ConsPlusNormal"/>
        <w:spacing w:before="220"/>
        <w:ind w:firstLine="540"/>
        <w:jc w:val="both"/>
      </w:pPr>
      <w:r>
        <w:t>5.3. Жалоба на решения и действия (бездействие) органа (учреждения), предоставляющего государственную услугу, государственного служащего (сотрудника учреждения), руководителя органа (учреждения), предоставляющего государственную услугу, подается в письменной форме на бумажном носителе или в электронной форме.</w:t>
      </w:r>
    </w:p>
    <w:p w:rsidR="000044A8" w:rsidRDefault="000044A8">
      <w:pPr>
        <w:pStyle w:val="ConsPlusNormal"/>
        <w:spacing w:before="220"/>
        <w:ind w:firstLine="540"/>
        <w:jc w:val="both"/>
      </w:pPr>
      <w:r>
        <w:t>Жалоба может быть направлена по почте, через многофункциональный центр, с использованием сети "Интернет", официального сайта Министерства (http://mtsz.tatarstan.ru), Портала государственных и муниципальных услуг Республики Татарстан (http://uslugi.tatarstan.ru/), Единого портала государственных и муниципальных услуг (функций) (https://www.gosuslugi.ru/), а также может быть принята при личном приеме заявителя.</w:t>
      </w:r>
    </w:p>
    <w:p w:rsidR="000044A8" w:rsidRDefault="000044A8">
      <w:pPr>
        <w:pStyle w:val="ConsPlusNormal"/>
        <w:spacing w:before="220"/>
        <w:ind w:firstLine="540"/>
        <w:jc w:val="both"/>
      </w:pPr>
      <w:r>
        <w:t>5.4. Жалоба подлежит регистрации не позднее следующего за днем ее поступления рабочего дня.</w:t>
      </w:r>
    </w:p>
    <w:p w:rsidR="000044A8" w:rsidRDefault="000044A8">
      <w:pPr>
        <w:pStyle w:val="ConsPlusNormal"/>
        <w:spacing w:before="220"/>
        <w:ind w:firstLine="540"/>
        <w:jc w:val="both"/>
      </w:pPr>
      <w:r>
        <w:t>Срок рассмотрения жалобы - в течение пятнадцати рабочих дней со дня ее регистрации. В случае обжалования отказа органа (учреждения), предоставляющего государственную услугу, должностного лица органа (сотрудника учреждения), предоставляющего государственную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044A8" w:rsidRDefault="000044A8">
      <w:pPr>
        <w:pStyle w:val="ConsPlusNormal"/>
        <w:jc w:val="both"/>
      </w:pPr>
      <w:r>
        <w:t xml:space="preserve">(п. 5.4 в ред. </w:t>
      </w:r>
      <w:hyperlink r:id="rId114">
        <w:r>
          <w:rPr>
            <w:color w:val="0000FF"/>
          </w:rPr>
          <w:t>Приказа</w:t>
        </w:r>
      </w:hyperlink>
      <w:r>
        <w:t xml:space="preserve"> Минтруда, занятости и соцзащиты РТ от 29.04.2021 N 275)</w:t>
      </w:r>
    </w:p>
    <w:p w:rsidR="000044A8" w:rsidRDefault="000044A8">
      <w:pPr>
        <w:pStyle w:val="ConsPlusNormal"/>
        <w:spacing w:before="220"/>
        <w:ind w:firstLine="540"/>
        <w:jc w:val="both"/>
      </w:pPr>
      <w:r>
        <w:t>5.5. Жалоба должна содержать:</w:t>
      </w:r>
    </w:p>
    <w:p w:rsidR="000044A8" w:rsidRDefault="000044A8">
      <w:pPr>
        <w:pStyle w:val="ConsPlusNormal"/>
        <w:spacing w:before="220"/>
        <w:ind w:firstLine="540"/>
        <w:jc w:val="both"/>
      </w:pPr>
      <w:r>
        <w:t>1) наименование органа (учреждения), предоставляющего государственную услугу, должностного лица органа (сотрудника учреждения), предоставляющего государственную услугу, или государственного служащего, решения и действия (бездействие) которых обжалуются;</w:t>
      </w:r>
    </w:p>
    <w:p w:rsidR="000044A8" w:rsidRDefault="000044A8">
      <w:pPr>
        <w:pStyle w:val="ConsPlusNormal"/>
        <w:spacing w:before="220"/>
        <w:ind w:firstLine="540"/>
        <w:jc w:val="both"/>
      </w:pPr>
      <w:r>
        <w:t>2)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044A8" w:rsidRDefault="000044A8">
      <w:pPr>
        <w:pStyle w:val="ConsPlusNormal"/>
        <w:spacing w:before="220"/>
        <w:ind w:firstLine="540"/>
        <w:jc w:val="both"/>
      </w:pPr>
      <w:r>
        <w:t>3) сведения об обжалуемых решениях и действиях (бездействии) органа (учреждения), предоставляющего государственную услугу, должностного лица органа (сотрудника учреждения), предоставляющего государственную услугу, или государственного служащего;</w:t>
      </w:r>
    </w:p>
    <w:p w:rsidR="000044A8" w:rsidRDefault="000044A8">
      <w:pPr>
        <w:pStyle w:val="ConsPlusNormal"/>
        <w:spacing w:before="220"/>
        <w:ind w:firstLine="540"/>
        <w:jc w:val="both"/>
      </w:pPr>
      <w:r>
        <w:lastRenderedPageBreak/>
        <w:t>4) доводы, на основании которых заявитель не согласен с решением и действием (бездействием) органа (учреждения), предоставляющего государственную услугу, должностного лица органа (сотрудника учреждения), предоставляющего государственную услугу, или государственного служащего.</w:t>
      </w:r>
    </w:p>
    <w:p w:rsidR="000044A8" w:rsidRDefault="000044A8">
      <w:pPr>
        <w:pStyle w:val="ConsPlusNormal"/>
        <w:spacing w:before="220"/>
        <w:ind w:firstLine="540"/>
        <w:jc w:val="both"/>
      </w:pPr>
      <w:r>
        <w:t>Заявителем могут быть представлены документы (при наличии), подтверждающие доводы заявителя, либо их копии.</w:t>
      </w:r>
    </w:p>
    <w:p w:rsidR="000044A8" w:rsidRDefault="000044A8">
      <w:pPr>
        <w:pStyle w:val="ConsPlusNormal"/>
        <w:jc w:val="both"/>
      </w:pPr>
      <w:r>
        <w:t xml:space="preserve">(пп. 4 в ред. </w:t>
      </w:r>
      <w:hyperlink r:id="rId115">
        <w:r>
          <w:rPr>
            <w:color w:val="0000FF"/>
          </w:rPr>
          <w:t>Приказа</w:t>
        </w:r>
      </w:hyperlink>
      <w:r>
        <w:t xml:space="preserve"> Минтруда, занятости и соцзащиты РТ от 18.09.2018 N 885)</w:t>
      </w:r>
    </w:p>
    <w:p w:rsidR="000044A8" w:rsidRDefault="000044A8">
      <w:pPr>
        <w:pStyle w:val="ConsPlusNormal"/>
        <w:spacing w:before="220"/>
        <w:ind w:firstLine="540"/>
        <w:jc w:val="both"/>
      </w:pPr>
      <w:r>
        <w:t xml:space="preserve">5.6. Утратил силу. - </w:t>
      </w:r>
      <w:hyperlink r:id="rId116">
        <w:r>
          <w:rPr>
            <w:color w:val="0000FF"/>
          </w:rPr>
          <w:t>Приказ</w:t>
        </w:r>
      </w:hyperlink>
      <w:r>
        <w:t xml:space="preserve"> Минтруда, занятости и соцзащиты РТ от 18.09.2018 N 885.</w:t>
      </w:r>
    </w:p>
    <w:p w:rsidR="000044A8" w:rsidRDefault="000044A8">
      <w:pPr>
        <w:pStyle w:val="ConsPlusNormal"/>
        <w:spacing w:before="220"/>
        <w:ind w:firstLine="540"/>
        <w:jc w:val="both"/>
      </w:pPr>
      <w:r>
        <w:t>5.7. По результатам рассмотрения жалобы принимается одно из следующих решений:</w:t>
      </w:r>
    </w:p>
    <w:p w:rsidR="000044A8" w:rsidRDefault="000044A8">
      <w:pPr>
        <w:pStyle w:val="ConsPlusNormal"/>
        <w:spacing w:before="22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Татарстан;</w:t>
      </w:r>
    </w:p>
    <w:p w:rsidR="000044A8" w:rsidRDefault="000044A8">
      <w:pPr>
        <w:pStyle w:val="ConsPlusNormal"/>
        <w:spacing w:before="220"/>
        <w:ind w:firstLine="540"/>
        <w:jc w:val="both"/>
      </w:pPr>
      <w:r>
        <w:t>2) в удовлетворении жалобы отказывается.</w:t>
      </w:r>
    </w:p>
    <w:p w:rsidR="000044A8" w:rsidRDefault="000044A8">
      <w:pPr>
        <w:pStyle w:val="ConsPlusNormal"/>
        <w:spacing w:before="220"/>
        <w:ind w:firstLine="540"/>
        <w:jc w:val="both"/>
      </w:pPr>
      <w:r>
        <w:t>Не позднее дня, следующего за днем принятия решения, указанного в подпунктах 1 и 2 настоящего пункта,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044A8" w:rsidRDefault="000044A8">
      <w:pPr>
        <w:pStyle w:val="ConsPlusNormal"/>
        <w:spacing w:before="220"/>
        <w:ind w:firstLine="540"/>
        <w:jc w:val="both"/>
      </w:pPr>
      <w:r>
        <w:t>5.7.1. В случае признания жалобы подлежащей удовлетворению в ответе заявителю дается информация о действиях, осуществляемых органом (учреждением), предоставляющим государственную услугу,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0044A8" w:rsidRDefault="000044A8">
      <w:pPr>
        <w:pStyle w:val="ConsPlusNormal"/>
        <w:jc w:val="both"/>
      </w:pPr>
      <w:r>
        <w:t xml:space="preserve">(п. 5.7.1 введен </w:t>
      </w:r>
      <w:hyperlink r:id="rId117">
        <w:r>
          <w:rPr>
            <w:color w:val="0000FF"/>
          </w:rPr>
          <w:t>Приказом</w:t>
        </w:r>
      </w:hyperlink>
      <w:r>
        <w:t xml:space="preserve"> Минтруда, занятости и соцзащиты РТ от 18.09.2018 N 885)</w:t>
      </w:r>
    </w:p>
    <w:p w:rsidR="000044A8" w:rsidRDefault="000044A8">
      <w:pPr>
        <w:pStyle w:val="ConsPlusNormal"/>
        <w:spacing w:before="220"/>
        <w:ind w:firstLine="540"/>
        <w:jc w:val="both"/>
      </w:pPr>
      <w:r>
        <w:t>5.7.2.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044A8" w:rsidRDefault="000044A8">
      <w:pPr>
        <w:pStyle w:val="ConsPlusNormal"/>
        <w:jc w:val="both"/>
      </w:pPr>
      <w:r>
        <w:t xml:space="preserve">(п. 5.7.2 введен </w:t>
      </w:r>
      <w:hyperlink r:id="rId118">
        <w:r>
          <w:rPr>
            <w:color w:val="0000FF"/>
          </w:rPr>
          <w:t>Приказом</w:t>
        </w:r>
      </w:hyperlink>
      <w:r>
        <w:t xml:space="preserve"> Минтруда, занятости и соцзащиты РТ от 18.09.2018 N 885)</w:t>
      </w:r>
    </w:p>
    <w:p w:rsidR="000044A8" w:rsidRDefault="000044A8">
      <w:pPr>
        <w:pStyle w:val="ConsPlusNormal"/>
        <w:spacing w:before="220"/>
        <w:ind w:firstLine="540"/>
        <w:jc w:val="both"/>
      </w:pPr>
      <w:r>
        <w:t>5.8.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044A8" w:rsidRDefault="000044A8">
      <w:pPr>
        <w:pStyle w:val="ConsPlusNormal"/>
        <w:jc w:val="both"/>
      </w:pPr>
    </w:p>
    <w:p w:rsidR="000044A8" w:rsidRDefault="000044A8">
      <w:pPr>
        <w:pStyle w:val="ConsPlusNormal"/>
        <w:jc w:val="both"/>
      </w:pPr>
    </w:p>
    <w:p w:rsidR="000044A8" w:rsidRDefault="000044A8">
      <w:pPr>
        <w:pStyle w:val="ConsPlusNormal"/>
        <w:jc w:val="both"/>
      </w:pPr>
    </w:p>
    <w:p w:rsidR="000044A8" w:rsidRDefault="000044A8">
      <w:pPr>
        <w:pStyle w:val="ConsPlusNormal"/>
        <w:jc w:val="both"/>
      </w:pPr>
    </w:p>
    <w:p w:rsidR="000044A8" w:rsidRDefault="000044A8">
      <w:pPr>
        <w:pStyle w:val="ConsPlusNormal"/>
        <w:jc w:val="both"/>
      </w:pPr>
    </w:p>
    <w:p w:rsidR="000044A8" w:rsidRDefault="000044A8">
      <w:pPr>
        <w:pStyle w:val="ConsPlusNormal"/>
        <w:jc w:val="right"/>
        <w:outlineLvl w:val="1"/>
      </w:pPr>
      <w:r>
        <w:t>Приложение N 1</w:t>
      </w:r>
    </w:p>
    <w:p w:rsidR="000044A8" w:rsidRDefault="000044A8">
      <w:pPr>
        <w:pStyle w:val="ConsPlusNormal"/>
        <w:jc w:val="right"/>
      </w:pPr>
      <w:r>
        <w:t>к Административному регламенту</w:t>
      </w:r>
    </w:p>
    <w:p w:rsidR="000044A8" w:rsidRDefault="000044A8">
      <w:pPr>
        <w:pStyle w:val="ConsPlusNormal"/>
        <w:jc w:val="right"/>
      </w:pPr>
      <w:r>
        <w:t>предоставления государственной услуги</w:t>
      </w:r>
    </w:p>
    <w:p w:rsidR="000044A8" w:rsidRDefault="000044A8">
      <w:pPr>
        <w:pStyle w:val="ConsPlusNormal"/>
        <w:jc w:val="right"/>
      </w:pPr>
      <w:r>
        <w:t>по выдаче справки о размере среднедушевого</w:t>
      </w:r>
    </w:p>
    <w:p w:rsidR="000044A8" w:rsidRDefault="000044A8">
      <w:pPr>
        <w:pStyle w:val="ConsPlusNormal"/>
        <w:jc w:val="right"/>
      </w:pPr>
      <w:r>
        <w:t>дохода семьи или дохода одиноко проживающего</w:t>
      </w:r>
    </w:p>
    <w:p w:rsidR="000044A8" w:rsidRDefault="000044A8">
      <w:pPr>
        <w:pStyle w:val="ConsPlusNormal"/>
        <w:jc w:val="right"/>
      </w:pPr>
      <w:r>
        <w:t>гражданина для определения права на получение</w:t>
      </w:r>
    </w:p>
    <w:p w:rsidR="000044A8" w:rsidRDefault="000044A8">
      <w:pPr>
        <w:pStyle w:val="ConsPlusNormal"/>
        <w:jc w:val="right"/>
      </w:pPr>
      <w:r>
        <w:t>бесплатной юридической помощи, освобождение</w:t>
      </w:r>
    </w:p>
    <w:p w:rsidR="000044A8" w:rsidRDefault="000044A8">
      <w:pPr>
        <w:pStyle w:val="ConsPlusNormal"/>
        <w:jc w:val="right"/>
      </w:pPr>
      <w:r>
        <w:t>от уплаты курортного сбора, получение</w:t>
      </w:r>
    </w:p>
    <w:p w:rsidR="000044A8" w:rsidRDefault="000044A8">
      <w:pPr>
        <w:pStyle w:val="ConsPlusNormal"/>
        <w:jc w:val="right"/>
      </w:pPr>
      <w:r>
        <w:lastRenderedPageBreak/>
        <w:t>подарочного комплекта детских принадлежностей,</w:t>
      </w:r>
    </w:p>
    <w:p w:rsidR="000044A8" w:rsidRDefault="000044A8">
      <w:pPr>
        <w:pStyle w:val="ConsPlusNormal"/>
        <w:jc w:val="right"/>
      </w:pPr>
      <w:r>
        <w:t>заключение договора об осуществлении</w:t>
      </w:r>
    </w:p>
    <w:p w:rsidR="000044A8" w:rsidRDefault="000044A8">
      <w:pPr>
        <w:pStyle w:val="ConsPlusNormal"/>
        <w:jc w:val="right"/>
      </w:pPr>
      <w:r>
        <w:t>технологического присоединения энергопринимающих</w:t>
      </w:r>
    </w:p>
    <w:p w:rsidR="000044A8" w:rsidRDefault="000044A8">
      <w:pPr>
        <w:pStyle w:val="ConsPlusNormal"/>
        <w:jc w:val="right"/>
      </w:pPr>
      <w:r>
        <w:t>устройств к электрическим сетям с сетевой</w:t>
      </w:r>
    </w:p>
    <w:p w:rsidR="000044A8" w:rsidRDefault="000044A8">
      <w:pPr>
        <w:pStyle w:val="ConsPlusNormal"/>
        <w:jc w:val="right"/>
      </w:pPr>
      <w:r>
        <w:t>организацией на льготных условиях</w:t>
      </w:r>
    </w:p>
    <w:p w:rsidR="000044A8" w:rsidRDefault="000044A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044A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044A8" w:rsidRDefault="000044A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044A8" w:rsidRDefault="000044A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044A8" w:rsidRDefault="000044A8">
            <w:pPr>
              <w:pStyle w:val="ConsPlusNormal"/>
              <w:jc w:val="center"/>
            </w:pPr>
            <w:r>
              <w:rPr>
                <w:color w:val="392C69"/>
              </w:rPr>
              <w:t>Список изменяющих документов</w:t>
            </w:r>
          </w:p>
          <w:p w:rsidR="000044A8" w:rsidRDefault="000044A8">
            <w:pPr>
              <w:pStyle w:val="ConsPlusNormal"/>
              <w:jc w:val="center"/>
            </w:pPr>
            <w:r>
              <w:rPr>
                <w:color w:val="392C69"/>
              </w:rPr>
              <w:t xml:space="preserve">(в ред. </w:t>
            </w:r>
            <w:hyperlink r:id="rId119">
              <w:r>
                <w:rPr>
                  <w:color w:val="0000FF"/>
                </w:rPr>
                <w:t>Приказа</w:t>
              </w:r>
            </w:hyperlink>
            <w:r>
              <w:rPr>
                <w:color w:val="392C69"/>
              </w:rPr>
              <w:t xml:space="preserve"> Минтруда, занятости и соцзащиты РТ от 13.03.2023 N 159)</w:t>
            </w:r>
          </w:p>
        </w:tc>
        <w:tc>
          <w:tcPr>
            <w:tcW w:w="113" w:type="dxa"/>
            <w:tcBorders>
              <w:top w:val="nil"/>
              <w:left w:val="nil"/>
              <w:bottom w:val="nil"/>
              <w:right w:val="nil"/>
            </w:tcBorders>
            <w:shd w:val="clear" w:color="auto" w:fill="F4F3F8"/>
            <w:tcMar>
              <w:top w:w="0" w:type="dxa"/>
              <w:left w:w="0" w:type="dxa"/>
              <w:bottom w:w="0" w:type="dxa"/>
              <w:right w:w="0" w:type="dxa"/>
            </w:tcMar>
          </w:tcPr>
          <w:p w:rsidR="000044A8" w:rsidRDefault="000044A8">
            <w:pPr>
              <w:pStyle w:val="ConsPlusNormal"/>
            </w:pPr>
          </w:p>
        </w:tc>
      </w:tr>
    </w:tbl>
    <w:p w:rsidR="000044A8" w:rsidRDefault="000044A8">
      <w:pPr>
        <w:pStyle w:val="ConsPlusNormal"/>
        <w:jc w:val="both"/>
      </w:pPr>
    </w:p>
    <w:p w:rsidR="000044A8" w:rsidRDefault="000044A8">
      <w:pPr>
        <w:pStyle w:val="ConsPlusNonformat"/>
        <w:jc w:val="both"/>
      </w:pPr>
      <w:r>
        <w:t xml:space="preserve">                                 В отделение N _______________ ГКУ</w:t>
      </w:r>
    </w:p>
    <w:p w:rsidR="000044A8" w:rsidRDefault="000044A8">
      <w:pPr>
        <w:pStyle w:val="ConsPlusNonformat"/>
        <w:jc w:val="both"/>
      </w:pPr>
      <w:r>
        <w:t xml:space="preserve">                                 "Республиканский центр материальной помощи</w:t>
      </w:r>
    </w:p>
    <w:p w:rsidR="000044A8" w:rsidRDefault="000044A8">
      <w:pPr>
        <w:pStyle w:val="ConsPlusNonformat"/>
        <w:jc w:val="both"/>
      </w:pPr>
      <w:r>
        <w:t xml:space="preserve">                                 (компенсационных выплат)" в</w:t>
      </w:r>
    </w:p>
    <w:p w:rsidR="000044A8" w:rsidRDefault="000044A8">
      <w:pPr>
        <w:pStyle w:val="ConsPlusNonformat"/>
        <w:jc w:val="both"/>
      </w:pPr>
      <w:r>
        <w:t xml:space="preserve">                                 __________________________________________</w:t>
      </w:r>
    </w:p>
    <w:p w:rsidR="000044A8" w:rsidRDefault="000044A8">
      <w:pPr>
        <w:pStyle w:val="ConsPlusNonformat"/>
        <w:jc w:val="both"/>
      </w:pPr>
      <w:r>
        <w:t xml:space="preserve">                                 муниципальном районе (городском округе)</w:t>
      </w:r>
    </w:p>
    <w:p w:rsidR="000044A8" w:rsidRDefault="000044A8">
      <w:pPr>
        <w:pStyle w:val="ConsPlusNonformat"/>
        <w:jc w:val="both"/>
      </w:pPr>
    </w:p>
    <w:p w:rsidR="000044A8" w:rsidRDefault="000044A8">
      <w:pPr>
        <w:pStyle w:val="ConsPlusNonformat"/>
        <w:jc w:val="both"/>
      </w:pPr>
      <w:bookmarkStart w:id="7" w:name="P556"/>
      <w:bookmarkEnd w:id="7"/>
      <w:r>
        <w:t xml:space="preserve">                          Заявление N _________</w:t>
      </w:r>
    </w:p>
    <w:p w:rsidR="000044A8" w:rsidRDefault="000044A8">
      <w:pPr>
        <w:pStyle w:val="ConsPlusNonformat"/>
        <w:jc w:val="both"/>
      </w:pPr>
      <w:r>
        <w:t xml:space="preserve">                        от ______________ 20__ г.</w:t>
      </w:r>
    </w:p>
    <w:p w:rsidR="000044A8" w:rsidRDefault="000044A8">
      <w:pPr>
        <w:pStyle w:val="ConsPlusNonformat"/>
        <w:jc w:val="both"/>
      </w:pPr>
    </w:p>
    <w:p w:rsidR="000044A8" w:rsidRDefault="000044A8">
      <w:pPr>
        <w:pStyle w:val="ConsPlusNonformat"/>
        <w:jc w:val="both"/>
      </w:pPr>
      <w:r>
        <w:t>Я, _______________________________________________________________________,</w:t>
      </w:r>
    </w:p>
    <w:p w:rsidR="000044A8" w:rsidRDefault="000044A8">
      <w:pPr>
        <w:pStyle w:val="ConsPlusNonformat"/>
        <w:jc w:val="both"/>
      </w:pPr>
      <w:r>
        <w:t>(</w:t>
      </w:r>
      <w:proofErr w:type="gramStart"/>
      <w:r>
        <w:t>фамилия,  имя</w:t>
      </w:r>
      <w:proofErr w:type="gramEnd"/>
      <w:r>
        <w:t>, отчество (последнее - при наличии), законного представителя</w:t>
      </w:r>
    </w:p>
    <w:p w:rsidR="000044A8" w:rsidRDefault="000044A8">
      <w:pPr>
        <w:pStyle w:val="ConsPlusNonformat"/>
        <w:jc w:val="both"/>
      </w:pPr>
      <w:r>
        <w:t xml:space="preserve">либо    </w:t>
      </w:r>
      <w:proofErr w:type="gramStart"/>
      <w:r>
        <w:t xml:space="preserve">лица,   </w:t>
      </w:r>
      <w:proofErr w:type="gramEnd"/>
      <w:r>
        <w:t>уполномоченного   заявителем   действовать   на   основании</w:t>
      </w:r>
    </w:p>
    <w:p w:rsidR="000044A8" w:rsidRDefault="000044A8">
      <w:pPr>
        <w:pStyle w:val="ConsPlusNonformat"/>
        <w:jc w:val="both"/>
      </w:pPr>
      <w:r>
        <w:t>доверенности, полностью)</w:t>
      </w:r>
    </w:p>
    <w:p w:rsidR="000044A8" w:rsidRDefault="000044A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6"/>
        <w:gridCol w:w="1871"/>
        <w:gridCol w:w="1814"/>
        <w:gridCol w:w="1997"/>
      </w:tblGrid>
      <w:tr w:rsidR="000044A8">
        <w:tc>
          <w:tcPr>
            <w:tcW w:w="3346" w:type="dxa"/>
          </w:tcPr>
          <w:p w:rsidR="000044A8" w:rsidRDefault="000044A8">
            <w:pPr>
              <w:pStyle w:val="ConsPlusNormal"/>
              <w:jc w:val="center"/>
            </w:pPr>
            <w:r>
              <w:t>Наименование документа, удостоверяющего личность</w:t>
            </w:r>
          </w:p>
        </w:tc>
        <w:tc>
          <w:tcPr>
            <w:tcW w:w="1871" w:type="dxa"/>
          </w:tcPr>
          <w:p w:rsidR="000044A8" w:rsidRDefault="000044A8">
            <w:pPr>
              <w:pStyle w:val="ConsPlusNormal"/>
              <w:jc w:val="center"/>
            </w:pPr>
            <w:r>
              <w:t>Серия и (или) номер</w:t>
            </w:r>
          </w:p>
        </w:tc>
        <w:tc>
          <w:tcPr>
            <w:tcW w:w="1814" w:type="dxa"/>
          </w:tcPr>
          <w:p w:rsidR="000044A8" w:rsidRDefault="000044A8">
            <w:pPr>
              <w:pStyle w:val="ConsPlusNormal"/>
              <w:jc w:val="center"/>
            </w:pPr>
            <w:r>
              <w:t>Кем выдан</w:t>
            </w:r>
          </w:p>
        </w:tc>
        <w:tc>
          <w:tcPr>
            <w:tcW w:w="1997" w:type="dxa"/>
          </w:tcPr>
          <w:p w:rsidR="000044A8" w:rsidRDefault="000044A8">
            <w:pPr>
              <w:pStyle w:val="ConsPlusNormal"/>
              <w:jc w:val="center"/>
            </w:pPr>
            <w:r>
              <w:t>Дата выдачи</w:t>
            </w:r>
          </w:p>
        </w:tc>
      </w:tr>
      <w:tr w:rsidR="000044A8">
        <w:tc>
          <w:tcPr>
            <w:tcW w:w="3346" w:type="dxa"/>
          </w:tcPr>
          <w:p w:rsidR="000044A8" w:rsidRDefault="000044A8">
            <w:pPr>
              <w:pStyle w:val="ConsPlusNormal"/>
            </w:pPr>
          </w:p>
        </w:tc>
        <w:tc>
          <w:tcPr>
            <w:tcW w:w="1871" w:type="dxa"/>
          </w:tcPr>
          <w:p w:rsidR="000044A8" w:rsidRDefault="000044A8">
            <w:pPr>
              <w:pStyle w:val="ConsPlusNormal"/>
            </w:pPr>
          </w:p>
        </w:tc>
        <w:tc>
          <w:tcPr>
            <w:tcW w:w="1814" w:type="dxa"/>
          </w:tcPr>
          <w:p w:rsidR="000044A8" w:rsidRDefault="000044A8">
            <w:pPr>
              <w:pStyle w:val="ConsPlusNormal"/>
            </w:pPr>
          </w:p>
        </w:tc>
        <w:tc>
          <w:tcPr>
            <w:tcW w:w="1997" w:type="dxa"/>
          </w:tcPr>
          <w:p w:rsidR="000044A8" w:rsidRDefault="000044A8">
            <w:pPr>
              <w:pStyle w:val="ConsPlusNormal"/>
            </w:pPr>
          </w:p>
        </w:tc>
      </w:tr>
    </w:tbl>
    <w:p w:rsidR="000044A8" w:rsidRDefault="000044A8">
      <w:pPr>
        <w:pStyle w:val="ConsPlusNormal"/>
        <w:jc w:val="both"/>
      </w:pPr>
    </w:p>
    <w:p w:rsidR="000044A8" w:rsidRDefault="000044A8">
      <w:pPr>
        <w:pStyle w:val="ConsPlusNonformat"/>
        <w:jc w:val="both"/>
      </w:pPr>
      <w:r>
        <w:t>проживающая(-ий) по адресу:</w:t>
      </w:r>
    </w:p>
    <w:p w:rsidR="000044A8" w:rsidRDefault="000044A8">
      <w:pPr>
        <w:pStyle w:val="ConsPlusNonformat"/>
        <w:jc w:val="both"/>
      </w:pPr>
      <w:r>
        <w:t>__________________________________________________________________________,</w:t>
      </w:r>
    </w:p>
    <w:p w:rsidR="000044A8" w:rsidRDefault="000044A8">
      <w:pPr>
        <w:pStyle w:val="ConsPlusNonformat"/>
        <w:jc w:val="both"/>
      </w:pPr>
      <w:r>
        <w:t>(почтовый адрес заявителя с указанием индекса, телефона, адреса электронной</w:t>
      </w:r>
    </w:p>
    <w:p w:rsidR="000044A8" w:rsidRDefault="000044A8">
      <w:pPr>
        <w:pStyle w:val="ConsPlusNonformat"/>
        <w:jc w:val="both"/>
      </w:pPr>
      <w:r>
        <w:t>почты)</w:t>
      </w:r>
    </w:p>
    <w:p w:rsidR="000044A8" w:rsidRDefault="000044A8">
      <w:pPr>
        <w:pStyle w:val="ConsPlusNonformat"/>
        <w:jc w:val="both"/>
      </w:pPr>
      <w:r>
        <w:t xml:space="preserve">действующая(-ий) на </w:t>
      </w:r>
      <w:proofErr w:type="gramStart"/>
      <w:r>
        <w:t>основании:.</w:t>
      </w:r>
      <w:proofErr w:type="gramEnd"/>
    </w:p>
    <w:p w:rsidR="000044A8" w:rsidRDefault="000044A8">
      <w:pPr>
        <w:pStyle w:val="ConsPlusNonformat"/>
        <w:jc w:val="both"/>
      </w:pPr>
      <w:r>
        <w:t>__________________________________________________________________________,</w:t>
      </w:r>
    </w:p>
    <w:p w:rsidR="000044A8" w:rsidRDefault="000044A8">
      <w:pPr>
        <w:pStyle w:val="ConsPlusNonformat"/>
        <w:jc w:val="both"/>
      </w:pPr>
      <w:r>
        <w:t>(</w:t>
      </w:r>
      <w:proofErr w:type="gramStart"/>
      <w:r>
        <w:t>реквизиты  документа</w:t>
      </w:r>
      <w:proofErr w:type="gramEnd"/>
      <w:r>
        <w:t>,  подтверждающего  полномочия законного представителя</w:t>
      </w:r>
    </w:p>
    <w:p w:rsidR="000044A8" w:rsidRDefault="000044A8">
      <w:pPr>
        <w:pStyle w:val="ConsPlusNonformat"/>
        <w:jc w:val="both"/>
      </w:pPr>
      <w:r>
        <w:t xml:space="preserve">либо    </w:t>
      </w:r>
      <w:proofErr w:type="gramStart"/>
      <w:r>
        <w:t xml:space="preserve">лица,   </w:t>
      </w:r>
      <w:proofErr w:type="gramEnd"/>
      <w:r>
        <w:t>уполномоченного   заявителем   действовать   на   основании</w:t>
      </w:r>
    </w:p>
    <w:p w:rsidR="000044A8" w:rsidRDefault="000044A8">
      <w:pPr>
        <w:pStyle w:val="ConsPlusNonformat"/>
        <w:jc w:val="both"/>
      </w:pPr>
      <w:proofErr w:type="gramStart"/>
      <w:r>
        <w:t>доверенности,  представлять</w:t>
      </w:r>
      <w:proofErr w:type="gramEnd"/>
      <w:r>
        <w:t xml:space="preserve">  интересы  заявителя, при обращении доверенного</w:t>
      </w:r>
    </w:p>
    <w:p w:rsidR="000044A8" w:rsidRDefault="000044A8">
      <w:pPr>
        <w:pStyle w:val="ConsPlusNonformat"/>
        <w:jc w:val="both"/>
      </w:pPr>
      <w:r>
        <w:t>лица или законного представителя)</w:t>
      </w:r>
    </w:p>
    <w:p w:rsidR="000044A8" w:rsidRDefault="000044A8">
      <w:pPr>
        <w:pStyle w:val="ConsPlusNonformat"/>
        <w:jc w:val="both"/>
      </w:pPr>
      <w:r>
        <w:t>СНИЛС заявителя ___________________________________________________________</w:t>
      </w:r>
    </w:p>
    <w:p w:rsidR="000044A8" w:rsidRDefault="000044A8">
      <w:pPr>
        <w:pStyle w:val="ConsPlusNonformat"/>
        <w:jc w:val="both"/>
      </w:pPr>
      <w:r>
        <w:t>Прошу выдать _____________________________________________________________,</w:t>
      </w:r>
    </w:p>
    <w:p w:rsidR="000044A8" w:rsidRDefault="000044A8">
      <w:pPr>
        <w:pStyle w:val="ConsPlusNonformat"/>
        <w:jc w:val="both"/>
      </w:pPr>
      <w:r>
        <w:t>(</w:t>
      </w:r>
      <w:proofErr w:type="gramStart"/>
      <w:r>
        <w:t>фамилия,  имя</w:t>
      </w:r>
      <w:proofErr w:type="gramEnd"/>
      <w:r>
        <w:t>,  отчество  (последнее  -  при наличии) заявителя полностью)</w:t>
      </w:r>
    </w:p>
    <w:p w:rsidR="000044A8" w:rsidRDefault="000044A8">
      <w:pPr>
        <w:pStyle w:val="ConsPlusNonformat"/>
        <w:jc w:val="both"/>
      </w:pPr>
      <w:r>
        <w:t>проживающей(-му) по адресу:</w:t>
      </w:r>
    </w:p>
    <w:p w:rsidR="000044A8" w:rsidRDefault="000044A8">
      <w:pPr>
        <w:pStyle w:val="ConsPlusNonformat"/>
        <w:jc w:val="both"/>
      </w:pPr>
      <w:r>
        <w:t>___________________________________________________________________________</w:t>
      </w:r>
    </w:p>
    <w:p w:rsidR="000044A8" w:rsidRDefault="000044A8">
      <w:pPr>
        <w:pStyle w:val="ConsPlusNonformat"/>
        <w:jc w:val="both"/>
      </w:pPr>
      <w:r>
        <w:t xml:space="preserve">    (почтовый индекс, адрес регистрации по месту жительства заявителя)</w:t>
      </w:r>
    </w:p>
    <w:p w:rsidR="000044A8" w:rsidRDefault="000044A8">
      <w:pPr>
        <w:pStyle w:val="ConsPlusNonformat"/>
        <w:jc w:val="both"/>
      </w:pPr>
      <w:r>
        <w:t>___________________________________________________________________________</w:t>
      </w:r>
    </w:p>
    <w:p w:rsidR="000044A8" w:rsidRDefault="000044A8">
      <w:pPr>
        <w:pStyle w:val="ConsPlusNonformat"/>
        <w:jc w:val="both"/>
      </w:pPr>
      <w:r>
        <w:t xml:space="preserve">        (реквизиты документа, удостоверяющего личность заявителя)</w:t>
      </w:r>
    </w:p>
    <w:p w:rsidR="000044A8" w:rsidRDefault="000044A8">
      <w:pPr>
        <w:pStyle w:val="ConsPlusNonformat"/>
        <w:jc w:val="both"/>
      </w:pPr>
      <w:r>
        <w:t>___________________________________________________________________________</w:t>
      </w:r>
    </w:p>
    <w:p w:rsidR="000044A8" w:rsidRDefault="000044A8">
      <w:pPr>
        <w:pStyle w:val="ConsPlusNonformat"/>
        <w:jc w:val="both"/>
      </w:pPr>
      <w:r>
        <w:t xml:space="preserve">    </w:t>
      </w:r>
      <w:proofErr w:type="gramStart"/>
      <w:r>
        <w:t>Справку  о</w:t>
      </w:r>
      <w:proofErr w:type="gramEnd"/>
      <w:r>
        <w:t xml:space="preserve">  размере  среднедушевого  дохода  семьи  или  дохода одиноко</w:t>
      </w:r>
    </w:p>
    <w:p w:rsidR="000044A8" w:rsidRDefault="000044A8">
      <w:pPr>
        <w:pStyle w:val="ConsPlusNonformat"/>
        <w:jc w:val="both"/>
      </w:pPr>
      <w:r>
        <w:t>проживающего гражданина для определения права на:</w:t>
      </w:r>
    </w:p>
    <w:p w:rsidR="000044A8" w:rsidRDefault="000044A8">
      <w:pPr>
        <w:pStyle w:val="ConsPlusNonformat"/>
        <w:jc w:val="both"/>
      </w:pPr>
      <w:r>
        <w:t xml:space="preserve">    - получение бесплатной юридической помощи;</w:t>
      </w:r>
    </w:p>
    <w:p w:rsidR="000044A8" w:rsidRDefault="000044A8">
      <w:pPr>
        <w:pStyle w:val="ConsPlusNonformat"/>
        <w:jc w:val="both"/>
      </w:pPr>
      <w:r>
        <w:t xml:space="preserve">    - освобождение от уплаты курортного сбора;</w:t>
      </w:r>
    </w:p>
    <w:p w:rsidR="000044A8" w:rsidRDefault="000044A8">
      <w:pPr>
        <w:pStyle w:val="ConsPlusNonformat"/>
        <w:jc w:val="both"/>
      </w:pPr>
      <w:r>
        <w:t xml:space="preserve">    - получение подарочного комплекта детских принадлежностей;</w:t>
      </w:r>
    </w:p>
    <w:p w:rsidR="000044A8" w:rsidRDefault="000044A8">
      <w:pPr>
        <w:pStyle w:val="ConsPlusNonformat"/>
        <w:jc w:val="both"/>
      </w:pPr>
      <w:r>
        <w:t xml:space="preserve">    -  </w:t>
      </w:r>
      <w:proofErr w:type="gramStart"/>
      <w:r>
        <w:t>заключение  договора</w:t>
      </w:r>
      <w:proofErr w:type="gramEnd"/>
      <w:r>
        <w:t xml:space="preserve"> об осуществлении технологического присоединения</w:t>
      </w:r>
    </w:p>
    <w:p w:rsidR="000044A8" w:rsidRDefault="000044A8">
      <w:pPr>
        <w:pStyle w:val="ConsPlusNonformat"/>
        <w:jc w:val="both"/>
      </w:pPr>
      <w:r>
        <w:t>энергопринимающих устройств к электрическим сетям с сетевой организацией на</w:t>
      </w:r>
    </w:p>
    <w:p w:rsidR="000044A8" w:rsidRDefault="000044A8">
      <w:pPr>
        <w:pStyle w:val="ConsPlusNonformat"/>
        <w:jc w:val="both"/>
      </w:pPr>
      <w:r>
        <w:t>льготных условиях.</w:t>
      </w:r>
    </w:p>
    <w:p w:rsidR="000044A8" w:rsidRDefault="000044A8">
      <w:pPr>
        <w:pStyle w:val="ConsPlusNonformat"/>
        <w:jc w:val="both"/>
      </w:pPr>
      <w:r>
        <w:t xml:space="preserve">                           (нужное подчеркнуть)</w:t>
      </w:r>
    </w:p>
    <w:p w:rsidR="000044A8" w:rsidRDefault="000044A8">
      <w:pPr>
        <w:pStyle w:val="ConsPlusNonformat"/>
        <w:jc w:val="both"/>
      </w:pPr>
    </w:p>
    <w:p w:rsidR="000044A8" w:rsidRDefault="000044A8">
      <w:pPr>
        <w:pStyle w:val="ConsPlusNonformat"/>
        <w:jc w:val="both"/>
      </w:pPr>
      <w:r>
        <w:t>Представляю следующие документы (справки):</w:t>
      </w:r>
    </w:p>
    <w:p w:rsidR="000044A8" w:rsidRDefault="000044A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
        <w:gridCol w:w="4932"/>
        <w:gridCol w:w="3402"/>
      </w:tblGrid>
      <w:tr w:rsidR="000044A8">
        <w:tc>
          <w:tcPr>
            <w:tcW w:w="709" w:type="dxa"/>
          </w:tcPr>
          <w:p w:rsidR="000044A8" w:rsidRDefault="000044A8">
            <w:pPr>
              <w:pStyle w:val="ConsPlusNormal"/>
              <w:jc w:val="center"/>
            </w:pPr>
            <w:r>
              <w:lastRenderedPageBreak/>
              <w:t>N п/п</w:t>
            </w:r>
          </w:p>
        </w:tc>
        <w:tc>
          <w:tcPr>
            <w:tcW w:w="4932" w:type="dxa"/>
          </w:tcPr>
          <w:p w:rsidR="000044A8" w:rsidRDefault="000044A8">
            <w:pPr>
              <w:pStyle w:val="ConsPlusNormal"/>
              <w:jc w:val="center"/>
            </w:pPr>
            <w:r>
              <w:t>Наименование документов</w:t>
            </w:r>
          </w:p>
        </w:tc>
        <w:tc>
          <w:tcPr>
            <w:tcW w:w="3402" w:type="dxa"/>
          </w:tcPr>
          <w:p w:rsidR="000044A8" w:rsidRDefault="000044A8">
            <w:pPr>
              <w:pStyle w:val="ConsPlusNormal"/>
              <w:jc w:val="center"/>
            </w:pPr>
            <w:r>
              <w:t>Количество экземпляров</w:t>
            </w:r>
          </w:p>
        </w:tc>
      </w:tr>
      <w:tr w:rsidR="000044A8">
        <w:tc>
          <w:tcPr>
            <w:tcW w:w="709" w:type="dxa"/>
          </w:tcPr>
          <w:p w:rsidR="000044A8" w:rsidRDefault="000044A8">
            <w:pPr>
              <w:pStyle w:val="ConsPlusNormal"/>
              <w:jc w:val="center"/>
            </w:pPr>
            <w:r>
              <w:t>1</w:t>
            </w:r>
          </w:p>
        </w:tc>
        <w:tc>
          <w:tcPr>
            <w:tcW w:w="4932" w:type="dxa"/>
          </w:tcPr>
          <w:p w:rsidR="000044A8" w:rsidRDefault="000044A8">
            <w:pPr>
              <w:pStyle w:val="ConsPlusNormal"/>
            </w:pPr>
          </w:p>
        </w:tc>
        <w:tc>
          <w:tcPr>
            <w:tcW w:w="3402" w:type="dxa"/>
          </w:tcPr>
          <w:p w:rsidR="000044A8" w:rsidRDefault="000044A8">
            <w:pPr>
              <w:pStyle w:val="ConsPlusNormal"/>
            </w:pPr>
          </w:p>
        </w:tc>
      </w:tr>
      <w:tr w:rsidR="000044A8">
        <w:tc>
          <w:tcPr>
            <w:tcW w:w="709" w:type="dxa"/>
          </w:tcPr>
          <w:p w:rsidR="000044A8" w:rsidRDefault="000044A8">
            <w:pPr>
              <w:pStyle w:val="ConsPlusNormal"/>
              <w:jc w:val="center"/>
            </w:pPr>
            <w:r>
              <w:t>2</w:t>
            </w:r>
          </w:p>
        </w:tc>
        <w:tc>
          <w:tcPr>
            <w:tcW w:w="4932" w:type="dxa"/>
          </w:tcPr>
          <w:p w:rsidR="000044A8" w:rsidRDefault="000044A8">
            <w:pPr>
              <w:pStyle w:val="ConsPlusNormal"/>
            </w:pPr>
          </w:p>
        </w:tc>
        <w:tc>
          <w:tcPr>
            <w:tcW w:w="3402" w:type="dxa"/>
          </w:tcPr>
          <w:p w:rsidR="000044A8" w:rsidRDefault="000044A8">
            <w:pPr>
              <w:pStyle w:val="ConsPlusNormal"/>
            </w:pPr>
          </w:p>
        </w:tc>
      </w:tr>
      <w:tr w:rsidR="000044A8">
        <w:tc>
          <w:tcPr>
            <w:tcW w:w="709" w:type="dxa"/>
          </w:tcPr>
          <w:p w:rsidR="000044A8" w:rsidRDefault="000044A8">
            <w:pPr>
              <w:pStyle w:val="ConsPlusNormal"/>
              <w:jc w:val="center"/>
            </w:pPr>
            <w:r>
              <w:t>3</w:t>
            </w:r>
          </w:p>
        </w:tc>
        <w:tc>
          <w:tcPr>
            <w:tcW w:w="4932" w:type="dxa"/>
          </w:tcPr>
          <w:p w:rsidR="000044A8" w:rsidRDefault="000044A8">
            <w:pPr>
              <w:pStyle w:val="ConsPlusNormal"/>
            </w:pPr>
          </w:p>
        </w:tc>
        <w:tc>
          <w:tcPr>
            <w:tcW w:w="3402" w:type="dxa"/>
          </w:tcPr>
          <w:p w:rsidR="000044A8" w:rsidRDefault="000044A8">
            <w:pPr>
              <w:pStyle w:val="ConsPlusNormal"/>
            </w:pPr>
          </w:p>
        </w:tc>
      </w:tr>
      <w:tr w:rsidR="000044A8">
        <w:tc>
          <w:tcPr>
            <w:tcW w:w="709" w:type="dxa"/>
          </w:tcPr>
          <w:p w:rsidR="000044A8" w:rsidRDefault="000044A8">
            <w:pPr>
              <w:pStyle w:val="ConsPlusNormal"/>
              <w:jc w:val="center"/>
            </w:pPr>
            <w:r>
              <w:t>4</w:t>
            </w:r>
          </w:p>
        </w:tc>
        <w:tc>
          <w:tcPr>
            <w:tcW w:w="4932" w:type="dxa"/>
          </w:tcPr>
          <w:p w:rsidR="000044A8" w:rsidRDefault="000044A8">
            <w:pPr>
              <w:pStyle w:val="ConsPlusNormal"/>
            </w:pPr>
          </w:p>
        </w:tc>
        <w:tc>
          <w:tcPr>
            <w:tcW w:w="3402" w:type="dxa"/>
          </w:tcPr>
          <w:p w:rsidR="000044A8" w:rsidRDefault="000044A8">
            <w:pPr>
              <w:pStyle w:val="ConsPlusNormal"/>
            </w:pPr>
          </w:p>
        </w:tc>
      </w:tr>
      <w:tr w:rsidR="000044A8">
        <w:tc>
          <w:tcPr>
            <w:tcW w:w="709" w:type="dxa"/>
          </w:tcPr>
          <w:p w:rsidR="000044A8" w:rsidRDefault="000044A8">
            <w:pPr>
              <w:pStyle w:val="ConsPlusNormal"/>
              <w:jc w:val="center"/>
            </w:pPr>
            <w:r>
              <w:t>5</w:t>
            </w:r>
          </w:p>
        </w:tc>
        <w:tc>
          <w:tcPr>
            <w:tcW w:w="4932" w:type="dxa"/>
          </w:tcPr>
          <w:p w:rsidR="000044A8" w:rsidRDefault="000044A8">
            <w:pPr>
              <w:pStyle w:val="ConsPlusNormal"/>
            </w:pPr>
          </w:p>
        </w:tc>
        <w:tc>
          <w:tcPr>
            <w:tcW w:w="3402" w:type="dxa"/>
          </w:tcPr>
          <w:p w:rsidR="000044A8" w:rsidRDefault="000044A8">
            <w:pPr>
              <w:pStyle w:val="ConsPlusNormal"/>
            </w:pPr>
          </w:p>
        </w:tc>
      </w:tr>
    </w:tbl>
    <w:p w:rsidR="000044A8" w:rsidRDefault="000044A8">
      <w:pPr>
        <w:pStyle w:val="ConsPlusNormal"/>
        <w:jc w:val="both"/>
      </w:pPr>
    </w:p>
    <w:p w:rsidR="000044A8" w:rsidRDefault="000044A8">
      <w:pPr>
        <w:pStyle w:val="ConsPlusNormal"/>
        <w:ind w:firstLine="540"/>
        <w:jc w:val="both"/>
      </w:pPr>
      <w:r>
        <w:t>Состав семьи заявителя:</w:t>
      </w:r>
    </w:p>
    <w:p w:rsidR="000044A8" w:rsidRDefault="000044A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
        <w:gridCol w:w="2891"/>
        <w:gridCol w:w="1814"/>
        <w:gridCol w:w="3628"/>
      </w:tblGrid>
      <w:tr w:rsidR="000044A8">
        <w:tc>
          <w:tcPr>
            <w:tcW w:w="709" w:type="dxa"/>
          </w:tcPr>
          <w:p w:rsidR="000044A8" w:rsidRDefault="000044A8">
            <w:pPr>
              <w:pStyle w:val="ConsPlusNormal"/>
              <w:jc w:val="center"/>
            </w:pPr>
            <w:r>
              <w:t>N п/п</w:t>
            </w:r>
          </w:p>
        </w:tc>
        <w:tc>
          <w:tcPr>
            <w:tcW w:w="2891" w:type="dxa"/>
          </w:tcPr>
          <w:p w:rsidR="000044A8" w:rsidRDefault="000044A8">
            <w:pPr>
              <w:pStyle w:val="ConsPlusNormal"/>
              <w:jc w:val="center"/>
            </w:pPr>
            <w:r>
              <w:t>Фамилия Имя Отчество (дата рождения)</w:t>
            </w:r>
          </w:p>
        </w:tc>
        <w:tc>
          <w:tcPr>
            <w:tcW w:w="1814" w:type="dxa"/>
          </w:tcPr>
          <w:p w:rsidR="000044A8" w:rsidRDefault="000044A8">
            <w:pPr>
              <w:pStyle w:val="ConsPlusNormal"/>
              <w:jc w:val="center"/>
            </w:pPr>
            <w:r>
              <w:t>Родственные отношения</w:t>
            </w:r>
          </w:p>
        </w:tc>
        <w:tc>
          <w:tcPr>
            <w:tcW w:w="3628" w:type="dxa"/>
          </w:tcPr>
          <w:p w:rsidR="000044A8" w:rsidRDefault="000044A8">
            <w:pPr>
              <w:pStyle w:val="ConsPlusNormal"/>
              <w:jc w:val="center"/>
            </w:pPr>
            <w:r>
              <w:t>Реквизиты паспорта (свидетельства о рождении детей)</w:t>
            </w:r>
          </w:p>
        </w:tc>
      </w:tr>
      <w:tr w:rsidR="000044A8">
        <w:tc>
          <w:tcPr>
            <w:tcW w:w="709" w:type="dxa"/>
          </w:tcPr>
          <w:p w:rsidR="000044A8" w:rsidRDefault="000044A8">
            <w:pPr>
              <w:pStyle w:val="ConsPlusNormal"/>
              <w:jc w:val="center"/>
            </w:pPr>
            <w:r>
              <w:t>1</w:t>
            </w:r>
          </w:p>
        </w:tc>
        <w:tc>
          <w:tcPr>
            <w:tcW w:w="2891" w:type="dxa"/>
          </w:tcPr>
          <w:p w:rsidR="000044A8" w:rsidRDefault="000044A8">
            <w:pPr>
              <w:pStyle w:val="ConsPlusNormal"/>
            </w:pPr>
          </w:p>
        </w:tc>
        <w:tc>
          <w:tcPr>
            <w:tcW w:w="1814" w:type="dxa"/>
          </w:tcPr>
          <w:p w:rsidR="000044A8" w:rsidRDefault="000044A8">
            <w:pPr>
              <w:pStyle w:val="ConsPlusNormal"/>
            </w:pPr>
          </w:p>
        </w:tc>
        <w:tc>
          <w:tcPr>
            <w:tcW w:w="3628" w:type="dxa"/>
          </w:tcPr>
          <w:p w:rsidR="000044A8" w:rsidRDefault="000044A8">
            <w:pPr>
              <w:pStyle w:val="ConsPlusNormal"/>
            </w:pPr>
          </w:p>
        </w:tc>
      </w:tr>
      <w:tr w:rsidR="000044A8">
        <w:tc>
          <w:tcPr>
            <w:tcW w:w="709" w:type="dxa"/>
          </w:tcPr>
          <w:p w:rsidR="000044A8" w:rsidRDefault="000044A8">
            <w:pPr>
              <w:pStyle w:val="ConsPlusNormal"/>
              <w:jc w:val="center"/>
            </w:pPr>
            <w:r>
              <w:t>2</w:t>
            </w:r>
          </w:p>
        </w:tc>
        <w:tc>
          <w:tcPr>
            <w:tcW w:w="2891" w:type="dxa"/>
          </w:tcPr>
          <w:p w:rsidR="000044A8" w:rsidRDefault="000044A8">
            <w:pPr>
              <w:pStyle w:val="ConsPlusNormal"/>
            </w:pPr>
          </w:p>
        </w:tc>
        <w:tc>
          <w:tcPr>
            <w:tcW w:w="1814" w:type="dxa"/>
          </w:tcPr>
          <w:p w:rsidR="000044A8" w:rsidRDefault="000044A8">
            <w:pPr>
              <w:pStyle w:val="ConsPlusNormal"/>
            </w:pPr>
          </w:p>
        </w:tc>
        <w:tc>
          <w:tcPr>
            <w:tcW w:w="3628" w:type="dxa"/>
          </w:tcPr>
          <w:p w:rsidR="000044A8" w:rsidRDefault="000044A8">
            <w:pPr>
              <w:pStyle w:val="ConsPlusNormal"/>
            </w:pPr>
          </w:p>
        </w:tc>
      </w:tr>
      <w:tr w:rsidR="000044A8">
        <w:tc>
          <w:tcPr>
            <w:tcW w:w="709" w:type="dxa"/>
          </w:tcPr>
          <w:p w:rsidR="000044A8" w:rsidRDefault="000044A8">
            <w:pPr>
              <w:pStyle w:val="ConsPlusNormal"/>
              <w:jc w:val="center"/>
            </w:pPr>
            <w:r>
              <w:t>3</w:t>
            </w:r>
          </w:p>
        </w:tc>
        <w:tc>
          <w:tcPr>
            <w:tcW w:w="2891" w:type="dxa"/>
          </w:tcPr>
          <w:p w:rsidR="000044A8" w:rsidRDefault="000044A8">
            <w:pPr>
              <w:pStyle w:val="ConsPlusNormal"/>
            </w:pPr>
          </w:p>
        </w:tc>
        <w:tc>
          <w:tcPr>
            <w:tcW w:w="1814" w:type="dxa"/>
          </w:tcPr>
          <w:p w:rsidR="000044A8" w:rsidRDefault="000044A8">
            <w:pPr>
              <w:pStyle w:val="ConsPlusNormal"/>
            </w:pPr>
          </w:p>
        </w:tc>
        <w:tc>
          <w:tcPr>
            <w:tcW w:w="3628" w:type="dxa"/>
          </w:tcPr>
          <w:p w:rsidR="000044A8" w:rsidRDefault="000044A8">
            <w:pPr>
              <w:pStyle w:val="ConsPlusNormal"/>
            </w:pPr>
          </w:p>
        </w:tc>
      </w:tr>
      <w:tr w:rsidR="000044A8">
        <w:tc>
          <w:tcPr>
            <w:tcW w:w="709" w:type="dxa"/>
          </w:tcPr>
          <w:p w:rsidR="000044A8" w:rsidRDefault="000044A8">
            <w:pPr>
              <w:pStyle w:val="ConsPlusNormal"/>
              <w:jc w:val="center"/>
            </w:pPr>
            <w:r>
              <w:t>4</w:t>
            </w:r>
          </w:p>
        </w:tc>
        <w:tc>
          <w:tcPr>
            <w:tcW w:w="2891" w:type="dxa"/>
          </w:tcPr>
          <w:p w:rsidR="000044A8" w:rsidRDefault="000044A8">
            <w:pPr>
              <w:pStyle w:val="ConsPlusNormal"/>
            </w:pPr>
          </w:p>
        </w:tc>
        <w:tc>
          <w:tcPr>
            <w:tcW w:w="1814" w:type="dxa"/>
          </w:tcPr>
          <w:p w:rsidR="000044A8" w:rsidRDefault="000044A8">
            <w:pPr>
              <w:pStyle w:val="ConsPlusNormal"/>
            </w:pPr>
          </w:p>
        </w:tc>
        <w:tc>
          <w:tcPr>
            <w:tcW w:w="3628" w:type="dxa"/>
          </w:tcPr>
          <w:p w:rsidR="000044A8" w:rsidRDefault="000044A8">
            <w:pPr>
              <w:pStyle w:val="ConsPlusNormal"/>
            </w:pPr>
          </w:p>
        </w:tc>
      </w:tr>
    </w:tbl>
    <w:p w:rsidR="000044A8" w:rsidRDefault="000044A8">
      <w:pPr>
        <w:pStyle w:val="ConsPlusNormal"/>
        <w:jc w:val="both"/>
      </w:pPr>
    </w:p>
    <w:p w:rsidR="000044A8" w:rsidRDefault="000044A8">
      <w:pPr>
        <w:pStyle w:val="ConsPlusNonformat"/>
        <w:jc w:val="both"/>
      </w:pPr>
      <w:r>
        <w:t>___________________________________________________________________________</w:t>
      </w:r>
    </w:p>
    <w:p w:rsidR="000044A8" w:rsidRDefault="000044A8">
      <w:pPr>
        <w:pStyle w:val="ConsPlusNonformat"/>
        <w:jc w:val="both"/>
      </w:pPr>
      <w:r>
        <w:t>(при установлении опеки над ребенком указать наименование и местонахождение</w:t>
      </w:r>
    </w:p>
    <w:p w:rsidR="000044A8" w:rsidRDefault="000044A8">
      <w:pPr>
        <w:pStyle w:val="ConsPlusNonformat"/>
        <w:jc w:val="both"/>
      </w:pPr>
      <w:r>
        <w:t>органа, установившего опеку)</w:t>
      </w:r>
    </w:p>
    <w:p w:rsidR="000044A8" w:rsidRDefault="000044A8">
      <w:pPr>
        <w:pStyle w:val="ConsPlusNonformat"/>
        <w:jc w:val="both"/>
      </w:pPr>
      <w:r>
        <w:t xml:space="preserve">    </w:t>
      </w:r>
      <w:proofErr w:type="gramStart"/>
      <w:r>
        <w:t>С  положениями</w:t>
      </w:r>
      <w:proofErr w:type="gramEnd"/>
      <w:r>
        <w:t xml:space="preserve">  об  ответственности  за  достоверность  предоставленных</w:t>
      </w:r>
    </w:p>
    <w:p w:rsidR="000044A8" w:rsidRDefault="000044A8">
      <w:pPr>
        <w:pStyle w:val="ConsPlusNonformat"/>
        <w:jc w:val="both"/>
      </w:pPr>
      <w:proofErr w:type="gramStart"/>
      <w:r>
        <w:t xml:space="preserve">сведений,   </w:t>
      </w:r>
      <w:proofErr w:type="gramEnd"/>
      <w:r>
        <w:t>подлинность   документов,   в  которых  они  содержатся,  и  об</w:t>
      </w:r>
    </w:p>
    <w:p w:rsidR="000044A8" w:rsidRDefault="000044A8">
      <w:pPr>
        <w:pStyle w:val="ConsPlusNonformat"/>
        <w:jc w:val="both"/>
      </w:pPr>
      <w:proofErr w:type="gramStart"/>
      <w:r>
        <w:t>обязанности  своевременного</w:t>
      </w:r>
      <w:proofErr w:type="gramEnd"/>
      <w:r>
        <w:t xml:space="preserve">  извещения  об  изменении  условий, влияющих на</w:t>
      </w:r>
    </w:p>
    <w:p w:rsidR="000044A8" w:rsidRDefault="000044A8">
      <w:pPr>
        <w:pStyle w:val="ConsPlusNonformat"/>
        <w:jc w:val="both"/>
      </w:pPr>
      <w:r>
        <w:t xml:space="preserve">размер   среднедушевого   </w:t>
      </w:r>
      <w:proofErr w:type="gramStart"/>
      <w:r>
        <w:t>дохода  семьи</w:t>
      </w:r>
      <w:proofErr w:type="gramEnd"/>
      <w:r>
        <w:t xml:space="preserve">  или  дохода  одиноко  проживающего</w:t>
      </w:r>
    </w:p>
    <w:p w:rsidR="000044A8" w:rsidRDefault="000044A8">
      <w:pPr>
        <w:pStyle w:val="ConsPlusNonformat"/>
        <w:jc w:val="both"/>
      </w:pPr>
      <w:proofErr w:type="gramStart"/>
      <w:r>
        <w:t>гражданина  для</w:t>
      </w:r>
      <w:proofErr w:type="gramEnd"/>
      <w:r>
        <w:t xml:space="preserve">  определения  права  на  получение  бесплатной  юридической</w:t>
      </w:r>
    </w:p>
    <w:p w:rsidR="000044A8" w:rsidRDefault="000044A8">
      <w:pPr>
        <w:pStyle w:val="ConsPlusNonformat"/>
        <w:jc w:val="both"/>
      </w:pPr>
      <w:proofErr w:type="gramStart"/>
      <w:r>
        <w:t>помощи,  освобождение</w:t>
      </w:r>
      <w:proofErr w:type="gramEnd"/>
      <w:r>
        <w:t xml:space="preserve">  от  уплаты  курортного  сбора, получение подарочного</w:t>
      </w:r>
    </w:p>
    <w:p w:rsidR="000044A8" w:rsidRDefault="000044A8">
      <w:pPr>
        <w:pStyle w:val="ConsPlusNonformat"/>
        <w:jc w:val="both"/>
      </w:pPr>
      <w:proofErr w:type="gramStart"/>
      <w:r>
        <w:t>комплекта  детских</w:t>
      </w:r>
      <w:proofErr w:type="gramEnd"/>
      <w:r>
        <w:t xml:space="preserve">  принадлежностей,  заключение  договора об осуществлении</w:t>
      </w:r>
    </w:p>
    <w:p w:rsidR="000044A8" w:rsidRDefault="000044A8">
      <w:pPr>
        <w:pStyle w:val="ConsPlusNonformat"/>
        <w:jc w:val="both"/>
      </w:pPr>
      <w:proofErr w:type="gramStart"/>
      <w:r>
        <w:t>технологического  присоединения</w:t>
      </w:r>
      <w:proofErr w:type="gramEnd"/>
      <w:r>
        <w:t xml:space="preserve"> энергопринимающих устройств к электрическим</w:t>
      </w:r>
    </w:p>
    <w:p w:rsidR="000044A8" w:rsidRDefault="000044A8">
      <w:pPr>
        <w:pStyle w:val="ConsPlusNonformat"/>
        <w:jc w:val="both"/>
      </w:pPr>
      <w:r>
        <w:t>сетям с сетевой организацией на льготных условиях (нужное подчеркнуть)</w:t>
      </w:r>
    </w:p>
    <w:p w:rsidR="000044A8" w:rsidRDefault="000044A8">
      <w:pPr>
        <w:pStyle w:val="ConsPlusNonformat"/>
        <w:jc w:val="both"/>
      </w:pPr>
      <w:r>
        <w:t xml:space="preserve">    ознакомлен(-а)</w:t>
      </w:r>
    </w:p>
    <w:p w:rsidR="000044A8" w:rsidRDefault="000044A8">
      <w:pPr>
        <w:pStyle w:val="ConsPlusNonformat"/>
        <w:jc w:val="both"/>
      </w:pPr>
      <w:r>
        <w:t>___________________________________________________________________________</w:t>
      </w:r>
    </w:p>
    <w:p w:rsidR="000044A8" w:rsidRDefault="000044A8">
      <w:pPr>
        <w:pStyle w:val="ConsPlusNonformat"/>
        <w:jc w:val="both"/>
      </w:pPr>
      <w:r>
        <w:t>(</w:t>
      </w:r>
      <w:proofErr w:type="gramStart"/>
      <w:r>
        <w:t>подпись  заявителя</w:t>
      </w:r>
      <w:proofErr w:type="gramEnd"/>
      <w:r>
        <w:t>,  законного  представителя  либо  лица, уполномоченного</w:t>
      </w:r>
    </w:p>
    <w:p w:rsidR="000044A8" w:rsidRDefault="000044A8">
      <w:pPr>
        <w:pStyle w:val="ConsPlusNonformat"/>
        <w:jc w:val="both"/>
      </w:pPr>
      <w:r>
        <w:t>заявителем действовать на основании доверенности)</w:t>
      </w:r>
    </w:p>
    <w:p w:rsidR="000044A8" w:rsidRDefault="000044A8">
      <w:pPr>
        <w:pStyle w:val="ConsPlusNonformat"/>
        <w:jc w:val="both"/>
      </w:pPr>
      <w:r>
        <w:t xml:space="preserve">    Согласен(-на) на получение информации, в том числе о предоставлении (об</w:t>
      </w:r>
    </w:p>
    <w:p w:rsidR="000044A8" w:rsidRDefault="000044A8">
      <w:pPr>
        <w:pStyle w:val="ConsPlusNonformat"/>
        <w:jc w:val="both"/>
      </w:pPr>
      <w:r>
        <w:t>отказе в предоставлении) государственной услуги:</w:t>
      </w:r>
    </w:p>
    <w:p w:rsidR="000044A8" w:rsidRDefault="000044A8">
      <w:pPr>
        <w:pStyle w:val="ConsPlusNonformat"/>
        <w:jc w:val="both"/>
      </w:pPr>
      <w:r>
        <w:t>в письменной форме по почтовому адресу ____________________________________</w:t>
      </w:r>
    </w:p>
    <w:p w:rsidR="000044A8" w:rsidRDefault="000044A8">
      <w:pPr>
        <w:pStyle w:val="ConsPlusNonformat"/>
        <w:jc w:val="both"/>
      </w:pPr>
      <w:r>
        <w:t>в форме электронного документа</w:t>
      </w:r>
    </w:p>
    <w:p w:rsidR="000044A8" w:rsidRDefault="000044A8">
      <w:pPr>
        <w:pStyle w:val="ConsPlusNonformat"/>
        <w:jc w:val="both"/>
      </w:pPr>
      <w:r>
        <w:t>по адресу электронной почты _______________________________________________</w:t>
      </w:r>
    </w:p>
    <w:p w:rsidR="000044A8" w:rsidRDefault="000044A8">
      <w:pPr>
        <w:pStyle w:val="ConsPlusNonformat"/>
        <w:jc w:val="both"/>
      </w:pPr>
      <w:r>
        <w:t xml:space="preserve">                                        (адрес электронной почты)</w:t>
      </w:r>
    </w:p>
    <w:p w:rsidR="000044A8" w:rsidRDefault="000044A8">
      <w:pPr>
        <w:pStyle w:val="ConsPlusNonformat"/>
        <w:jc w:val="both"/>
      </w:pPr>
      <w:r>
        <w:t>через личный кабинет в государственной</w:t>
      </w:r>
    </w:p>
    <w:p w:rsidR="000044A8" w:rsidRDefault="000044A8">
      <w:pPr>
        <w:pStyle w:val="ConsPlusNonformat"/>
        <w:jc w:val="both"/>
      </w:pPr>
      <w:r>
        <w:t>информационной системе Республики Татарстан</w:t>
      </w:r>
    </w:p>
    <w:p w:rsidR="000044A8" w:rsidRDefault="000044A8">
      <w:pPr>
        <w:pStyle w:val="ConsPlusNonformat"/>
        <w:jc w:val="both"/>
      </w:pPr>
      <w:r>
        <w:t>"Портал государственных и</w:t>
      </w:r>
    </w:p>
    <w:p w:rsidR="000044A8" w:rsidRDefault="000044A8">
      <w:pPr>
        <w:pStyle w:val="ConsPlusNonformat"/>
        <w:jc w:val="both"/>
      </w:pPr>
      <w:r>
        <w:t>муниципальных услуг Республики Татарстан" _________________________________</w:t>
      </w:r>
    </w:p>
    <w:p w:rsidR="000044A8" w:rsidRDefault="000044A8">
      <w:pPr>
        <w:pStyle w:val="ConsPlusNonformat"/>
        <w:jc w:val="both"/>
      </w:pPr>
      <w:r>
        <w:t xml:space="preserve">                                            (указывается "да" или прочерк)</w:t>
      </w:r>
    </w:p>
    <w:p w:rsidR="000044A8" w:rsidRDefault="000044A8">
      <w:pPr>
        <w:pStyle w:val="ConsPlusNonformat"/>
        <w:jc w:val="both"/>
      </w:pPr>
      <w:r>
        <w:t>Заявитель:</w:t>
      </w:r>
    </w:p>
    <w:p w:rsidR="000044A8" w:rsidRDefault="000044A8">
      <w:pPr>
        <w:pStyle w:val="ConsPlusNonformat"/>
        <w:jc w:val="both"/>
      </w:pPr>
      <w:r>
        <w:t>_____________________________________ ____________   "___" ________ 20__ г.</w:t>
      </w:r>
    </w:p>
    <w:p w:rsidR="000044A8" w:rsidRDefault="000044A8">
      <w:pPr>
        <w:pStyle w:val="ConsPlusNonformat"/>
        <w:jc w:val="both"/>
      </w:pPr>
      <w:r>
        <w:t xml:space="preserve">(Фамилия, имя, отчество заявителя   </w:t>
      </w:r>
      <w:proofErr w:type="gramStart"/>
      <w:r>
        <w:t xml:space="preserve">   (</w:t>
      </w:r>
      <w:proofErr w:type="gramEnd"/>
      <w:r>
        <w:t>подпись)</w:t>
      </w:r>
    </w:p>
    <w:p w:rsidR="000044A8" w:rsidRDefault="000044A8">
      <w:pPr>
        <w:pStyle w:val="ConsPlusNonformat"/>
        <w:jc w:val="both"/>
      </w:pPr>
      <w:r>
        <w:t>либо лица, представляющего интересы</w:t>
      </w:r>
    </w:p>
    <w:p w:rsidR="000044A8" w:rsidRDefault="000044A8">
      <w:pPr>
        <w:pStyle w:val="ConsPlusNonformat"/>
        <w:jc w:val="both"/>
      </w:pPr>
      <w:r>
        <w:t>заявителя на основании доверенности,</w:t>
      </w:r>
    </w:p>
    <w:p w:rsidR="000044A8" w:rsidRDefault="000044A8">
      <w:pPr>
        <w:pStyle w:val="ConsPlusNonformat"/>
        <w:jc w:val="both"/>
      </w:pPr>
      <w:r>
        <w:t>заверенной в установленном порядке)</w:t>
      </w:r>
    </w:p>
    <w:p w:rsidR="000044A8" w:rsidRDefault="000044A8">
      <w:pPr>
        <w:pStyle w:val="ConsPlusNonformat"/>
        <w:jc w:val="both"/>
      </w:pPr>
      <w:r>
        <w:t>Заявление и документы приняты ________ 20__ г. ___________ ________________</w:t>
      </w:r>
    </w:p>
    <w:p w:rsidR="000044A8" w:rsidRDefault="000044A8">
      <w:pPr>
        <w:pStyle w:val="ConsPlusNonformat"/>
        <w:jc w:val="both"/>
      </w:pPr>
      <w:r>
        <w:lastRenderedPageBreak/>
        <w:t xml:space="preserve">                                                (</w:t>
      </w:r>
      <w:proofErr w:type="gramStart"/>
      <w:r>
        <w:t xml:space="preserve">подпись,   </w:t>
      </w:r>
      <w:proofErr w:type="gramEnd"/>
      <w:r>
        <w:t xml:space="preserve">  расшифровка)</w:t>
      </w:r>
    </w:p>
    <w:p w:rsidR="000044A8" w:rsidRDefault="000044A8">
      <w:pPr>
        <w:pStyle w:val="ConsPlusNonformat"/>
        <w:jc w:val="both"/>
      </w:pPr>
      <w:r>
        <w:t>___________________________________________________________________________</w:t>
      </w:r>
    </w:p>
    <w:p w:rsidR="000044A8" w:rsidRDefault="000044A8">
      <w:pPr>
        <w:pStyle w:val="ConsPlusNonformat"/>
        <w:jc w:val="both"/>
      </w:pPr>
      <w:r>
        <w:t xml:space="preserve">                               Линия отрыва</w:t>
      </w:r>
    </w:p>
    <w:p w:rsidR="000044A8" w:rsidRDefault="000044A8">
      <w:pPr>
        <w:pStyle w:val="ConsPlusNonformat"/>
        <w:jc w:val="both"/>
      </w:pPr>
      <w:r>
        <w:t xml:space="preserve">                           Расписка-уведомление</w:t>
      </w:r>
    </w:p>
    <w:p w:rsidR="000044A8" w:rsidRDefault="000044A8">
      <w:pPr>
        <w:pStyle w:val="ConsPlusNonformat"/>
        <w:jc w:val="both"/>
      </w:pPr>
    </w:p>
    <w:p w:rsidR="000044A8" w:rsidRDefault="000044A8">
      <w:pPr>
        <w:pStyle w:val="ConsPlusNonformat"/>
        <w:jc w:val="both"/>
      </w:pPr>
      <w:r>
        <w:t>Регистрационный N заявителя ______________</w:t>
      </w:r>
    </w:p>
    <w:p w:rsidR="000044A8" w:rsidRDefault="000044A8">
      <w:pPr>
        <w:pStyle w:val="ConsPlusNonformat"/>
        <w:jc w:val="both"/>
      </w:pPr>
      <w:r>
        <w:t>Количество документов ________ ед. на ______ листах</w:t>
      </w:r>
    </w:p>
    <w:p w:rsidR="000044A8" w:rsidRDefault="000044A8">
      <w:pPr>
        <w:pStyle w:val="ConsPlusNonformat"/>
        <w:jc w:val="both"/>
      </w:pPr>
      <w:r>
        <w:t>Документы принял ___________   _________   _____________________   ________</w:t>
      </w:r>
    </w:p>
    <w:p w:rsidR="000044A8" w:rsidRDefault="000044A8">
      <w:pPr>
        <w:pStyle w:val="ConsPlusNonformat"/>
        <w:jc w:val="both"/>
      </w:pPr>
      <w:r>
        <w:t xml:space="preserve">                 (</w:t>
      </w:r>
      <w:proofErr w:type="gramStart"/>
      <w:r>
        <w:t xml:space="preserve">должность)   </w:t>
      </w:r>
      <w:proofErr w:type="gramEnd"/>
      <w:r>
        <w:t>(подпись)   (расшифровка подписи)    (дата)</w:t>
      </w:r>
    </w:p>
    <w:p w:rsidR="000044A8" w:rsidRDefault="000044A8">
      <w:pPr>
        <w:pStyle w:val="ConsPlusNormal"/>
        <w:jc w:val="both"/>
      </w:pPr>
    </w:p>
    <w:p w:rsidR="000044A8" w:rsidRDefault="000044A8">
      <w:pPr>
        <w:pStyle w:val="ConsPlusNormal"/>
        <w:jc w:val="both"/>
      </w:pPr>
    </w:p>
    <w:p w:rsidR="000044A8" w:rsidRDefault="000044A8">
      <w:pPr>
        <w:pStyle w:val="ConsPlusNormal"/>
        <w:jc w:val="both"/>
      </w:pPr>
    </w:p>
    <w:p w:rsidR="000044A8" w:rsidRDefault="000044A8">
      <w:pPr>
        <w:pStyle w:val="ConsPlusNormal"/>
        <w:jc w:val="both"/>
      </w:pPr>
    </w:p>
    <w:p w:rsidR="000044A8" w:rsidRDefault="000044A8">
      <w:pPr>
        <w:pStyle w:val="ConsPlusNormal"/>
        <w:jc w:val="both"/>
      </w:pPr>
    </w:p>
    <w:p w:rsidR="000044A8" w:rsidRDefault="000044A8">
      <w:pPr>
        <w:pStyle w:val="ConsPlusNormal"/>
        <w:jc w:val="right"/>
        <w:outlineLvl w:val="1"/>
      </w:pPr>
      <w:r>
        <w:t>Приложение N 2</w:t>
      </w:r>
    </w:p>
    <w:p w:rsidR="000044A8" w:rsidRDefault="000044A8">
      <w:pPr>
        <w:pStyle w:val="ConsPlusNormal"/>
        <w:jc w:val="right"/>
      </w:pPr>
      <w:r>
        <w:t>к Административному регламенту</w:t>
      </w:r>
    </w:p>
    <w:p w:rsidR="000044A8" w:rsidRDefault="000044A8">
      <w:pPr>
        <w:pStyle w:val="ConsPlusNormal"/>
        <w:jc w:val="right"/>
      </w:pPr>
      <w:r>
        <w:t>предоставления государственной услуги</w:t>
      </w:r>
    </w:p>
    <w:p w:rsidR="000044A8" w:rsidRDefault="000044A8">
      <w:pPr>
        <w:pStyle w:val="ConsPlusNormal"/>
        <w:jc w:val="right"/>
      </w:pPr>
      <w:r>
        <w:t>по выдаче справки о размере</w:t>
      </w:r>
    </w:p>
    <w:p w:rsidR="000044A8" w:rsidRDefault="000044A8">
      <w:pPr>
        <w:pStyle w:val="ConsPlusNormal"/>
        <w:jc w:val="right"/>
      </w:pPr>
      <w:r>
        <w:t>среднедушевого дохода семьи</w:t>
      </w:r>
    </w:p>
    <w:p w:rsidR="000044A8" w:rsidRDefault="000044A8">
      <w:pPr>
        <w:pStyle w:val="ConsPlusNormal"/>
        <w:jc w:val="right"/>
      </w:pPr>
      <w:r>
        <w:t>или дохода одиноко проживающего</w:t>
      </w:r>
    </w:p>
    <w:p w:rsidR="000044A8" w:rsidRDefault="000044A8">
      <w:pPr>
        <w:pStyle w:val="ConsPlusNormal"/>
        <w:jc w:val="right"/>
      </w:pPr>
      <w:r>
        <w:t>гражданина на получение бесплатной</w:t>
      </w:r>
    </w:p>
    <w:p w:rsidR="000044A8" w:rsidRDefault="000044A8">
      <w:pPr>
        <w:pStyle w:val="ConsPlusNormal"/>
        <w:jc w:val="right"/>
      </w:pPr>
      <w:r>
        <w:t>юридической помощи, освобождение</w:t>
      </w:r>
    </w:p>
    <w:p w:rsidR="000044A8" w:rsidRDefault="000044A8">
      <w:pPr>
        <w:pStyle w:val="ConsPlusNormal"/>
        <w:jc w:val="right"/>
      </w:pPr>
      <w:r>
        <w:t>от уплаты курортного сбора,</w:t>
      </w:r>
    </w:p>
    <w:p w:rsidR="000044A8" w:rsidRDefault="000044A8">
      <w:pPr>
        <w:pStyle w:val="ConsPlusNormal"/>
        <w:jc w:val="right"/>
      </w:pPr>
      <w:r>
        <w:t>получение подарочного комплекта</w:t>
      </w:r>
    </w:p>
    <w:p w:rsidR="000044A8" w:rsidRDefault="000044A8">
      <w:pPr>
        <w:pStyle w:val="ConsPlusNormal"/>
        <w:jc w:val="right"/>
      </w:pPr>
      <w:r>
        <w:t>детских принадлежностей</w:t>
      </w:r>
    </w:p>
    <w:p w:rsidR="000044A8" w:rsidRDefault="000044A8">
      <w:pPr>
        <w:pStyle w:val="ConsPlusNormal"/>
        <w:jc w:val="both"/>
      </w:pPr>
    </w:p>
    <w:p w:rsidR="000044A8" w:rsidRDefault="000044A8">
      <w:pPr>
        <w:pStyle w:val="ConsPlusNormal"/>
        <w:ind w:firstLine="540"/>
        <w:jc w:val="both"/>
      </w:pPr>
      <w:r>
        <w:t xml:space="preserve">Утратило силу. - </w:t>
      </w:r>
      <w:hyperlink r:id="rId120">
        <w:r>
          <w:rPr>
            <w:color w:val="0000FF"/>
          </w:rPr>
          <w:t>Приказ</w:t>
        </w:r>
      </w:hyperlink>
      <w:r>
        <w:t xml:space="preserve"> Минтруда, занятости и соцзащиты РТ от 13.03.2023 N 159.</w:t>
      </w:r>
    </w:p>
    <w:p w:rsidR="000044A8" w:rsidRDefault="000044A8">
      <w:pPr>
        <w:pStyle w:val="ConsPlusNormal"/>
        <w:jc w:val="both"/>
      </w:pPr>
    </w:p>
    <w:p w:rsidR="000044A8" w:rsidRDefault="000044A8">
      <w:pPr>
        <w:pStyle w:val="ConsPlusNormal"/>
        <w:jc w:val="both"/>
      </w:pPr>
    </w:p>
    <w:p w:rsidR="000044A8" w:rsidRDefault="000044A8">
      <w:pPr>
        <w:pStyle w:val="ConsPlusNormal"/>
        <w:jc w:val="both"/>
      </w:pPr>
    </w:p>
    <w:p w:rsidR="000044A8" w:rsidRDefault="000044A8">
      <w:pPr>
        <w:pStyle w:val="ConsPlusNormal"/>
        <w:jc w:val="both"/>
      </w:pPr>
    </w:p>
    <w:p w:rsidR="000044A8" w:rsidRDefault="000044A8">
      <w:pPr>
        <w:pStyle w:val="ConsPlusNormal"/>
        <w:jc w:val="both"/>
      </w:pPr>
    </w:p>
    <w:p w:rsidR="000044A8" w:rsidRDefault="000044A8">
      <w:pPr>
        <w:pStyle w:val="ConsPlusNormal"/>
        <w:jc w:val="right"/>
        <w:outlineLvl w:val="1"/>
      </w:pPr>
      <w:r>
        <w:t>Приложение N 3</w:t>
      </w:r>
    </w:p>
    <w:p w:rsidR="000044A8" w:rsidRDefault="000044A8">
      <w:pPr>
        <w:pStyle w:val="ConsPlusNormal"/>
        <w:jc w:val="right"/>
      </w:pPr>
      <w:r>
        <w:t>к Административному регламенту</w:t>
      </w:r>
    </w:p>
    <w:p w:rsidR="000044A8" w:rsidRDefault="000044A8">
      <w:pPr>
        <w:pStyle w:val="ConsPlusNormal"/>
        <w:jc w:val="right"/>
      </w:pPr>
      <w:r>
        <w:t>предоставления государственной услуги</w:t>
      </w:r>
    </w:p>
    <w:p w:rsidR="000044A8" w:rsidRDefault="000044A8">
      <w:pPr>
        <w:pStyle w:val="ConsPlusNormal"/>
        <w:jc w:val="right"/>
      </w:pPr>
      <w:r>
        <w:t>по выдаче справки о размере</w:t>
      </w:r>
    </w:p>
    <w:p w:rsidR="000044A8" w:rsidRDefault="000044A8">
      <w:pPr>
        <w:pStyle w:val="ConsPlusNormal"/>
        <w:jc w:val="right"/>
      </w:pPr>
      <w:r>
        <w:t>среднедушевого дохода семьи</w:t>
      </w:r>
    </w:p>
    <w:p w:rsidR="000044A8" w:rsidRDefault="000044A8">
      <w:pPr>
        <w:pStyle w:val="ConsPlusNormal"/>
        <w:jc w:val="right"/>
      </w:pPr>
      <w:r>
        <w:t>или дохода одиноко проживающего</w:t>
      </w:r>
    </w:p>
    <w:p w:rsidR="000044A8" w:rsidRDefault="000044A8">
      <w:pPr>
        <w:pStyle w:val="ConsPlusNormal"/>
        <w:jc w:val="right"/>
      </w:pPr>
      <w:r>
        <w:t>гражданина для определения права</w:t>
      </w:r>
    </w:p>
    <w:p w:rsidR="000044A8" w:rsidRDefault="000044A8">
      <w:pPr>
        <w:pStyle w:val="ConsPlusNormal"/>
        <w:jc w:val="right"/>
      </w:pPr>
      <w:r>
        <w:t>на оказание бесплатной юридической помощи</w:t>
      </w:r>
    </w:p>
    <w:p w:rsidR="000044A8" w:rsidRDefault="000044A8">
      <w:pPr>
        <w:pStyle w:val="ConsPlusNormal"/>
        <w:jc w:val="both"/>
      </w:pPr>
    </w:p>
    <w:p w:rsidR="000044A8" w:rsidRDefault="000044A8">
      <w:pPr>
        <w:pStyle w:val="ConsPlusTitle"/>
        <w:jc w:val="center"/>
      </w:pPr>
      <w:r>
        <w:t>БЛОК-СХЕМА</w:t>
      </w:r>
    </w:p>
    <w:p w:rsidR="000044A8" w:rsidRDefault="000044A8">
      <w:pPr>
        <w:pStyle w:val="ConsPlusTitle"/>
        <w:jc w:val="center"/>
      </w:pPr>
      <w:r>
        <w:t>ПОСЛЕДОВАТЕЛЬНОСТИ ДЕЙСТВИЙ ПРИ ПРЕДОСТАВЛЕНИИ</w:t>
      </w:r>
    </w:p>
    <w:p w:rsidR="000044A8" w:rsidRDefault="000044A8">
      <w:pPr>
        <w:pStyle w:val="ConsPlusTitle"/>
        <w:jc w:val="center"/>
      </w:pPr>
      <w:r>
        <w:t>ГОСУДАРСТВЕННОЙ УСЛУГИ ПО ВЫДАЧЕ СПРАВКИ О РАЗМЕРЕ</w:t>
      </w:r>
    </w:p>
    <w:p w:rsidR="000044A8" w:rsidRDefault="000044A8">
      <w:pPr>
        <w:pStyle w:val="ConsPlusTitle"/>
        <w:jc w:val="center"/>
      </w:pPr>
      <w:r>
        <w:t>СРЕДНЕДУШЕВОГО ДОХОДА СЕМЬИ ИЛИ ДОХОДА ОДИНОКО ПРОЖИВАЮЩЕГО</w:t>
      </w:r>
    </w:p>
    <w:p w:rsidR="000044A8" w:rsidRDefault="000044A8">
      <w:pPr>
        <w:pStyle w:val="ConsPlusTitle"/>
        <w:jc w:val="center"/>
      </w:pPr>
      <w:r>
        <w:t>ГРАЖДАНИНА ДЛЯ ОПРЕДЕЛЕНИЯ ПРАВА НА ОКАЗАНИЕ</w:t>
      </w:r>
    </w:p>
    <w:p w:rsidR="000044A8" w:rsidRDefault="000044A8">
      <w:pPr>
        <w:pStyle w:val="ConsPlusTitle"/>
        <w:jc w:val="center"/>
      </w:pPr>
      <w:r>
        <w:t>БЕСПЛАТНОЙ ЮРИДИЧЕСКОЙ ПОМОЩИ</w:t>
      </w:r>
    </w:p>
    <w:p w:rsidR="000044A8" w:rsidRDefault="000044A8">
      <w:pPr>
        <w:pStyle w:val="ConsPlusNormal"/>
        <w:jc w:val="both"/>
      </w:pPr>
    </w:p>
    <w:p w:rsidR="000044A8" w:rsidRDefault="000044A8">
      <w:pPr>
        <w:pStyle w:val="ConsPlusNormal"/>
        <w:ind w:firstLine="540"/>
        <w:jc w:val="both"/>
      </w:pPr>
      <w:r>
        <w:t xml:space="preserve">Утратила силу. - </w:t>
      </w:r>
      <w:hyperlink r:id="rId121">
        <w:r>
          <w:rPr>
            <w:color w:val="0000FF"/>
          </w:rPr>
          <w:t>Приказ</w:t>
        </w:r>
      </w:hyperlink>
      <w:r>
        <w:t xml:space="preserve"> Минтруда, занятости и соцзащиты РТ от 15.11.2019 N 1032.</w:t>
      </w:r>
    </w:p>
    <w:p w:rsidR="000044A8" w:rsidRDefault="000044A8">
      <w:pPr>
        <w:pStyle w:val="ConsPlusNormal"/>
        <w:jc w:val="both"/>
      </w:pPr>
    </w:p>
    <w:p w:rsidR="000044A8" w:rsidRDefault="000044A8">
      <w:pPr>
        <w:pStyle w:val="ConsPlusNormal"/>
        <w:jc w:val="both"/>
      </w:pPr>
    </w:p>
    <w:p w:rsidR="000044A8" w:rsidRDefault="000044A8">
      <w:pPr>
        <w:pStyle w:val="ConsPlusNormal"/>
        <w:jc w:val="both"/>
      </w:pPr>
    </w:p>
    <w:p w:rsidR="000044A8" w:rsidRDefault="000044A8">
      <w:pPr>
        <w:pStyle w:val="ConsPlusNormal"/>
        <w:jc w:val="both"/>
      </w:pPr>
    </w:p>
    <w:p w:rsidR="000044A8" w:rsidRDefault="000044A8">
      <w:pPr>
        <w:pStyle w:val="ConsPlusNormal"/>
        <w:jc w:val="both"/>
      </w:pPr>
    </w:p>
    <w:p w:rsidR="000044A8" w:rsidRDefault="000044A8">
      <w:pPr>
        <w:pStyle w:val="ConsPlusNormal"/>
        <w:jc w:val="right"/>
        <w:outlineLvl w:val="1"/>
      </w:pPr>
      <w:r>
        <w:t>Приложение N 4</w:t>
      </w:r>
    </w:p>
    <w:p w:rsidR="000044A8" w:rsidRDefault="000044A8">
      <w:pPr>
        <w:pStyle w:val="ConsPlusNormal"/>
        <w:jc w:val="right"/>
      </w:pPr>
      <w:r>
        <w:lastRenderedPageBreak/>
        <w:t>к Административному регламенту</w:t>
      </w:r>
    </w:p>
    <w:p w:rsidR="000044A8" w:rsidRDefault="000044A8">
      <w:pPr>
        <w:pStyle w:val="ConsPlusNormal"/>
        <w:jc w:val="right"/>
      </w:pPr>
      <w:r>
        <w:t>предоставления государственной услуги</w:t>
      </w:r>
    </w:p>
    <w:p w:rsidR="000044A8" w:rsidRDefault="000044A8">
      <w:pPr>
        <w:pStyle w:val="ConsPlusNormal"/>
        <w:jc w:val="right"/>
      </w:pPr>
      <w:r>
        <w:t>по выдаче справки о размере среднедушевого</w:t>
      </w:r>
    </w:p>
    <w:p w:rsidR="000044A8" w:rsidRDefault="000044A8">
      <w:pPr>
        <w:pStyle w:val="ConsPlusNormal"/>
        <w:jc w:val="right"/>
      </w:pPr>
      <w:r>
        <w:t>дохода семьи или дохода одиноко проживающего</w:t>
      </w:r>
    </w:p>
    <w:p w:rsidR="000044A8" w:rsidRDefault="000044A8">
      <w:pPr>
        <w:pStyle w:val="ConsPlusNormal"/>
        <w:jc w:val="right"/>
      </w:pPr>
      <w:r>
        <w:t>гражданина для определения права на получение</w:t>
      </w:r>
    </w:p>
    <w:p w:rsidR="000044A8" w:rsidRDefault="000044A8">
      <w:pPr>
        <w:pStyle w:val="ConsPlusNormal"/>
        <w:jc w:val="right"/>
      </w:pPr>
      <w:r>
        <w:t>бесплатной юридической помощи, освобождение</w:t>
      </w:r>
    </w:p>
    <w:p w:rsidR="000044A8" w:rsidRDefault="000044A8">
      <w:pPr>
        <w:pStyle w:val="ConsPlusNormal"/>
        <w:jc w:val="right"/>
      </w:pPr>
      <w:r>
        <w:t>от уплаты курортного сбора, получение</w:t>
      </w:r>
    </w:p>
    <w:p w:rsidR="000044A8" w:rsidRDefault="000044A8">
      <w:pPr>
        <w:pStyle w:val="ConsPlusNormal"/>
        <w:jc w:val="right"/>
      </w:pPr>
      <w:r>
        <w:t>подарочного комплекта детских принадлежностей,</w:t>
      </w:r>
    </w:p>
    <w:p w:rsidR="000044A8" w:rsidRDefault="000044A8">
      <w:pPr>
        <w:pStyle w:val="ConsPlusNormal"/>
        <w:jc w:val="right"/>
      </w:pPr>
      <w:r>
        <w:t>заключение договора об осуществлении</w:t>
      </w:r>
    </w:p>
    <w:p w:rsidR="000044A8" w:rsidRDefault="000044A8">
      <w:pPr>
        <w:pStyle w:val="ConsPlusNormal"/>
        <w:jc w:val="right"/>
      </w:pPr>
      <w:r>
        <w:t>технологического присоединения энергопринимающих</w:t>
      </w:r>
    </w:p>
    <w:p w:rsidR="000044A8" w:rsidRDefault="000044A8">
      <w:pPr>
        <w:pStyle w:val="ConsPlusNormal"/>
        <w:jc w:val="right"/>
      </w:pPr>
      <w:r>
        <w:t>устройств к электрическим сетям с сетевой</w:t>
      </w:r>
    </w:p>
    <w:p w:rsidR="000044A8" w:rsidRDefault="000044A8">
      <w:pPr>
        <w:pStyle w:val="ConsPlusNormal"/>
        <w:jc w:val="right"/>
      </w:pPr>
      <w:r>
        <w:t>организацией на льготных условиях</w:t>
      </w:r>
    </w:p>
    <w:p w:rsidR="000044A8" w:rsidRDefault="000044A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044A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044A8" w:rsidRDefault="000044A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044A8" w:rsidRDefault="000044A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044A8" w:rsidRDefault="000044A8">
            <w:pPr>
              <w:pStyle w:val="ConsPlusNormal"/>
              <w:jc w:val="center"/>
            </w:pPr>
            <w:r>
              <w:rPr>
                <w:color w:val="392C69"/>
              </w:rPr>
              <w:t>Список изменяющих документов</w:t>
            </w:r>
          </w:p>
          <w:p w:rsidR="000044A8" w:rsidRDefault="000044A8">
            <w:pPr>
              <w:pStyle w:val="ConsPlusNormal"/>
              <w:jc w:val="center"/>
            </w:pPr>
            <w:r>
              <w:rPr>
                <w:color w:val="392C69"/>
              </w:rPr>
              <w:t xml:space="preserve">(в ред. Приказов Минтруда, занятости и соцзащиты РТ от 15.11.2019 </w:t>
            </w:r>
            <w:hyperlink r:id="rId122">
              <w:r>
                <w:rPr>
                  <w:color w:val="0000FF"/>
                </w:rPr>
                <w:t>N 1032</w:t>
              </w:r>
            </w:hyperlink>
            <w:r>
              <w:rPr>
                <w:color w:val="392C69"/>
              </w:rPr>
              <w:t>,</w:t>
            </w:r>
          </w:p>
          <w:p w:rsidR="000044A8" w:rsidRDefault="000044A8">
            <w:pPr>
              <w:pStyle w:val="ConsPlusNormal"/>
              <w:jc w:val="center"/>
            </w:pPr>
            <w:r>
              <w:rPr>
                <w:color w:val="392C69"/>
              </w:rPr>
              <w:t xml:space="preserve">от 03.02.2020 </w:t>
            </w:r>
            <w:hyperlink r:id="rId123">
              <w:r>
                <w:rPr>
                  <w:color w:val="0000FF"/>
                </w:rPr>
                <w:t>N 52</w:t>
              </w:r>
            </w:hyperlink>
            <w:r>
              <w:rPr>
                <w:color w:val="392C69"/>
              </w:rPr>
              <w:t xml:space="preserve">, от 13.03.2023 </w:t>
            </w:r>
            <w:hyperlink r:id="rId124">
              <w:r>
                <w:rPr>
                  <w:color w:val="0000FF"/>
                </w:rPr>
                <w:t>N 159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044A8" w:rsidRDefault="000044A8">
            <w:pPr>
              <w:pStyle w:val="ConsPlusNormal"/>
            </w:pPr>
          </w:p>
        </w:tc>
      </w:tr>
    </w:tbl>
    <w:p w:rsidR="000044A8" w:rsidRDefault="000044A8">
      <w:pPr>
        <w:pStyle w:val="ConsPlusNormal"/>
        <w:jc w:val="both"/>
      </w:pPr>
    </w:p>
    <w:p w:rsidR="000044A8" w:rsidRDefault="000044A8">
      <w:pPr>
        <w:pStyle w:val="ConsPlusNormal"/>
        <w:jc w:val="center"/>
      </w:pPr>
      <w:bookmarkStart w:id="8" w:name="P751"/>
      <w:bookmarkEnd w:id="8"/>
      <w:r>
        <w:t>ЖУРНАЛ</w:t>
      </w:r>
    </w:p>
    <w:p w:rsidR="000044A8" w:rsidRDefault="000044A8">
      <w:pPr>
        <w:pStyle w:val="ConsPlusNormal"/>
        <w:jc w:val="center"/>
      </w:pPr>
      <w:r>
        <w:t>регистрации обращений граждан</w:t>
      </w:r>
    </w:p>
    <w:p w:rsidR="000044A8" w:rsidRDefault="000044A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2"/>
        <w:gridCol w:w="1020"/>
        <w:gridCol w:w="1304"/>
        <w:gridCol w:w="1474"/>
        <w:gridCol w:w="1020"/>
        <w:gridCol w:w="1134"/>
        <w:gridCol w:w="1077"/>
        <w:gridCol w:w="1417"/>
      </w:tblGrid>
      <w:tr w:rsidR="000044A8">
        <w:tc>
          <w:tcPr>
            <w:tcW w:w="482" w:type="dxa"/>
          </w:tcPr>
          <w:p w:rsidR="000044A8" w:rsidRDefault="000044A8">
            <w:pPr>
              <w:pStyle w:val="ConsPlusNormal"/>
              <w:jc w:val="center"/>
            </w:pPr>
            <w:r>
              <w:t>N п/п</w:t>
            </w:r>
          </w:p>
        </w:tc>
        <w:tc>
          <w:tcPr>
            <w:tcW w:w="1020" w:type="dxa"/>
          </w:tcPr>
          <w:p w:rsidR="000044A8" w:rsidRDefault="000044A8">
            <w:pPr>
              <w:pStyle w:val="ConsPlusNormal"/>
              <w:jc w:val="center"/>
            </w:pPr>
            <w:r>
              <w:t>Дата обращения</w:t>
            </w:r>
          </w:p>
        </w:tc>
        <w:tc>
          <w:tcPr>
            <w:tcW w:w="1304" w:type="dxa"/>
          </w:tcPr>
          <w:p w:rsidR="000044A8" w:rsidRDefault="000044A8">
            <w:pPr>
              <w:pStyle w:val="ConsPlusNormal"/>
              <w:jc w:val="center"/>
            </w:pPr>
            <w:r>
              <w:t>Номер обращения</w:t>
            </w:r>
          </w:p>
        </w:tc>
        <w:tc>
          <w:tcPr>
            <w:tcW w:w="1474" w:type="dxa"/>
          </w:tcPr>
          <w:p w:rsidR="000044A8" w:rsidRDefault="000044A8">
            <w:pPr>
              <w:pStyle w:val="ConsPlusNormal"/>
              <w:jc w:val="center"/>
            </w:pPr>
            <w:r>
              <w:t>ФИО гражданина</w:t>
            </w:r>
          </w:p>
        </w:tc>
        <w:tc>
          <w:tcPr>
            <w:tcW w:w="1020" w:type="dxa"/>
          </w:tcPr>
          <w:p w:rsidR="000044A8" w:rsidRDefault="000044A8">
            <w:pPr>
              <w:pStyle w:val="ConsPlusNormal"/>
              <w:jc w:val="center"/>
            </w:pPr>
            <w:r>
              <w:t>Адрес</w:t>
            </w:r>
          </w:p>
        </w:tc>
        <w:tc>
          <w:tcPr>
            <w:tcW w:w="1134" w:type="dxa"/>
          </w:tcPr>
          <w:p w:rsidR="000044A8" w:rsidRDefault="000044A8">
            <w:pPr>
              <w:pStyle w:val="ConsPlusNormal"/>
              <w:jc w:val="center"/>
            </w:pPr>
            <w:r>
              <w:t>Причины обращения</w:t>
            </w:r>
          </w:p>
        </w:tc>
        <w:tc>
          <w:tcPr>
            <w:tcW w:w="1077" w:type="dxa"/>
          </w:tcPr>
          <w:p w:rsidR="000044A8" w:rsidRDefault="000044A8">
            <w:pPr>
              <w:pStyle w:val="ConsPlusNormal"/>
              <w:jc w:val="center"/>
            </w:pPr>
            <w:r>
              <w:t>Результаты обращения</w:t>
            </w:r>
          </w:p>
        </w:tc>
        <w:tc>
          <w:tcPr>
            <w:tcW w:w="1417" w:type="dxa"/>
          </w:tcPr>
          <w:p w:rsidR="000044A8" w:rsidRDefault="000044A8">
            <w:pPr>
              <w:pStyle w:val="ConsPlusNormal"/>
              <w:jc w:val="center"/>
            </w:pPr>
            <w:r>
              <w:t>Результаты обращения без указания причин</w:t>
            </w:r>
          </w:p>
        </w:tc>
      </w:tr>
      <w:tr w:rsidR="000044A8">
        <w:tc>
          <w:tcPr>
            <w:tcW w:w="482" w:type="dxa"/>
          </w:tcPr>
          <w:p w:rsidR="000044A8" w:rsidRDefault="000044A8">
            <w:pPr>
              <w:pStyle w:val="ConsPlusNormal"/>
            </w:pPr>
          </w:p>
        </w:tc>
        <w:tc>
          <w:tcPr>
            <w:tcW w:w="1020" w:type="dxa"/>
          </w:tcPr>
          <w:p w:rsidR="000044A8" w:rsidRDefault="000044A8">
            <w:pPr>
              <w:pStyle w:val="ConsPlusNormal"/>
            </w:pPr>
          </w:p>
        </w:tc>
        <w:tc>
          <w:tcPr>
            <w:tcW w:w="1304" w:type="dxa"/>
          </w:tcPr>
          <w:p w:rsidR="000044A8" w:rsidRDefault="000044A8">
            <w:pPr>
              <w:pStyle w:val="ConsPlusNormal"/>
            </w:pPr>
          </w:p>
        </w:tc>
        <w:tc>
          <w:tcPr>
            <w:tcW w:w="1474" w:type="dxa"/>
          </w:tcPr>
          <w:p w:rsidR="000044A8" w:rsidRDefault="000044A8">
            <w:pPr>
              <w:pStyle w:val="ConsPlusNormal"/>
            </w:pPr>
          </w:p>
        </w:tc>
        <w:tc>
          <w:tcPr>
            <w:tcW w:w="1020" w:type="dxa"/>
          </w:tcPr>
          <w:p w:rsidR="000044A8" w:rsidRDefault="000044A8">
            <w:pPr>
              <w:pStyle w:val="ConsPlusNormal"/>
            </w:pPr>
          </w:p>
        </w:tc>
        <w:tc>
          <w:tcPr>
            <w:tcW w:w="1134" w:type="dxa"/>
          </w:tcPr>
          <w:p w:rsidR="000044A8" w:rsidRDefault="000044A8">
            <w:pPr>
              <w:pStyle w:val="ConsPlusNormal"/>
            </w:pPr>
          </w:p>
        </w:tc>
        <w:tc>
          <w:tcPr>
            <w:tcW w:w="1077" w:type="dxa"/>
          </w:tcPr>
          <w:p w:rsidR="000044A8" w:rsidRDefault="000044A8">
            <w:pPr>
              <w:pStyle w:val="ConsPlusNormal"/>
            </w:pPr>
          </w:p>
        </w:tc>
        <w:tc>
          <w:tcPr>
            <w:tcW w:w="1417" w:type="dxa"/>
          </w:tcPr>
          <w:p w:rsidR="000044A8" w:rsidRDefault="000044A8">
            <w:pPr>
              <w:pStyle w:val="ConsPlusNormal"/>
            </w:pPr>
          </w:p>
        </w:tc>
      </w:tr>
    </w:tbl>
    <w:p w:rsidR="000044A8" w:rsidRDefault="000044A8">
      <w:pPr>
        <w:pStyle w:val="ConsPlusNormal"/>
        <w:jc w:val="both"/>
      </w:pPr>
    </w:p>
    <w:p w:rsidR="000044A8" w:rsidRDefault="000044A8">
      <w:pPr>
        <w:pStyle w:val="ConsPlusNormal"/>
        <w:jc w:val="both"/>
      </w:pPr>
    </w:p>
    <w:p w:rsidR="000044A8" w:rsidRDefault="000044A8">
      <w:pPr>
        <w:pStyle w:val="ConsPlusNormal"/>
        <w:jc w:val="both"/>
      </w:pPr>
    </w:p>
    <w:p w:rsidR="000044A8" w:rsidRDefault="000044A8">
      <w:pPr>
        <w:pStyle w:val="ConsPlusNormal"/>
        <w:jc w:val="both"/>
      </w:pPr>
    </w:p>
    <w:p w:rsidR="000044A8" w:rsidRDefault="000044A8">
      <w:pPr>
        <w:pStyle w:val="ConsPlusNormal"/>
        <w:jc w:val="both"/>
      </w:pPr>
    </w:p>
    <w:p w:rsidR="000044A8" w:rsidRDefault="000044A8">
      <w:pPr>
        <w:pStyle w:val="ConsPlusNormal"/>
        <w:jc w:val="right"/>
        <w:outlineLvl w:val="1"/>
      </w:pPr>
      <w:r>
        <w:t>Приложение N 5</w:t>
      </w:r>
    </w:p>
    <w:p w:rsidR="000044A8" w:rsidRDefault="000044A8">
      <w:pPr>
        <w:pStyle w:val="ConsPlusNormal"/>
        <w:jc w:val="right"/>
      </w:pPr>
      <w:r>
        <w:t>к Административному регламенту</w:t>
      </w:r>
    </w:p>
    <w:p w:rsidR="000044A8" w:rsidRDefault="000044A8">
      <w:pPr>
        <w:pStyle w:val="ConsPlusNormal"/>
        <w:jc w:val="right"/>
      </w:pPr>
      <w:r>
        <w:t>предоставления государственной услуги</w:t>
      </w:r>
    </w:p>
    <w:p w:rsidR="000044A8" w:rsidRDefault="000044A8">
      <w:pPr>
        <w:pStyle w:val="ConsPlusNormal"/>
        <w:jc w:val="right"/>
      </w:pPr>
      <w:r>
        <w:t>по выдаче справки о размере среднедушевого</w:t>
      </w:r>
    </w:p>
    <w:p w:rsidR="000044A8" w:rsidRDefault="000044A8">
      <w:pPr>
        <w:pStyle w:val="ConsPlusNormal"/>
        <w:jc w:val="right"/>
      </w:pPr>
      <w:r>
        <w:t>дохода семьи или дохода одиноко проживающего</w:t>
      </w:r>
    </w:p>
    <w:p w:rsidR="000044A8" w:rsidRDefault="000044A8">
      <w:pPr>
        <w:pStyle w:val="ConsPlusNormal"/>
        <w:jc w:val="right"/>
      </w:pPr>
      <w:r>
        <w:t>гражданина для определения права на получение</w:t>
      </w:r>
    </w:p>
    <w:p w:rsidR="000044A8" w:rsidRDefault="000044A8">
      <w:pPr>
        <w:pStyle w:val="ConsPlusNormal"/>
        <w:jc w:val="right"/>
      </w:pPr>
      <w:r>
        <w:t>бесплатной юридической помощи, освобождение</w:t>
      </w:r>
    </w:p>
    <w:p w:rsidR="000044A8" w:rsidRDefault="000044A8">
      <w:pPr>
        <w:pStyle w:val="ConsPlusNormal"/>
        <w:jc w:val="right"/>
      </w:pPr>
      <w:r>
        <w:t>от уплаты курортного сбора, получение</w:t>
      </w:r>
    </w:p>
    <w:p w:rsidR="000044A8" w:rsidRDefault="000044A8">
      <w:pPr>
        <w:pStyle w:val="ConsPlusNormal"/>
        <w:jc w:val="right"/>
      </w:pPr>
      <w:r>
        <w:t>подарочного комплекта детских принадлежностей,</w:t>
      </w:r>
    </w:p>
    <w:p w:rsidR="000044A8" w:rsidRDefault="000044A8">
      <w:pPr>
        <w:pStyle w:val="ConsPlusNormal"/>
        <w:jc w:val="right"/>
      </w:pPr>
      <w:r>
        <w:t>заключение договора об осуществлении</w:t>
      </w:r>
    </w:p>
    <w:p w:rsidR="000044A8" w:rsidRDefault="000044A8">
      <w:pPr>
        <w:pStyle w:val="ConsPlusNormal"/>
        <w:jc w:val="right"/>
      </w:pPr>
      <w:r>
        <w:t>технологического присоединения энергопринимающих</w:t>
      </w:r>
    </w:p>
    <w:p w:rsidR="000044A8" w:rsidRDefault="000044A8">
      <w:pPr>
        <w:pStyle w:val="ConsPlusNormal"/>
        <w:jc w:val="right"/>
      </w:pPr>
      <w:r>
        <w:t>устройств к электрическим сетям с сетевой</w:t>
      </w:r>
    </w:p>
    <w:p w:rsidR="000044A8" w:rsidRDefault="000044A8">
      <w:pPr>
        <w:pStyle w:val="ConsPlusNormal"/>
        <w:jc w:val="right"/>
      </w:pPr>
      <w:r>
        <w:t>организацией на льготных условиях</w:t>
      </w:r>
    </w:p>
    <w:p w:rsidR="000044A8" w:rsidRDefault="000044A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044A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044A8" w:rsidRDefault="000044A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044A8" w:rsidRDefault="000044A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044A8" w:rsidRDefault="000044A8">
            <w:pPr>
              <w:pStyle w:val="ConsPlusNormal"/>
              <w:jc w:val="center"/>
            </w:pPr>
            <w:r>
              <w:rPr>
                <w:color w:val="392C69"/>
              </w:rPr>
              <w:t>Список изменяющих документов</w:t>
            </w:r>
          </w:p>
          <w:p w:rsidR="000044A8" w:rsidRDefault="000044A8">
            <w:pPr>
              <w:pStyle w:val="ConsPlusNormal"/>
              <w:jc w:val="center"/>
            </w:pPr>
            <w:r>
              <w:rPr>
                <w:color w:val="392C69"/>
              </w:rPr>
              <w:t xml:space="preserve">(в ред. </w:t>
            </w:r>
            <w:hyperlink r:id="rId125">
              <w:r>
                <w:rPr>
                  <w:color w:val="0000FF"/>
                </w:rPr>
                <w:t>Приказа</w:t>
              </w:r>
            </w:hyperlink>
            <w:r>
              <w:rPr>
                <w:color w:val="392C69"/>
              </w:rPr>
              <w:t xml:space="preserve"> Минтруда, занятости и соцзащиты РТ от 13.03.2023 N 159)</w:t>
            </w:r>
          </w:p>
        </w:tc>
        <w:tc>
          <w:tcPr>
            <w:tcW w:w="113" w:type="dxa"/>
            <w:tcBorders>
              <w:top w:val="nil"/>
              <w:left w:val="nil"/>
              <w:bottom w:val="nil"/>
              <w:right w:val="nil"/>
            </w:tcBorders>
            <w:shd w:val="clear" w:color="auto" w:fill="F4F3F8"/>
            <w:tcMar>
              <w:top w:w="0" w:type="dxa"/>
              <w:left w:w="0" w:type="dxa"/>
              <w:bottom w:w="0" w:type="dxa"/>
              <w:right w:w="0" w:type="dxa"/>
            </w:tcMar>
          </w:tcPr>
          <w:p w:rsidR="000044A8" w:rsidRDefault="000044A8">
            <w:pPr>
              <w:pStyle w:val="ConsPlusNormal"/>
            </w:pPr>
          </w:p>
        </w:tc>
      </w:tr>
    </w:tbl>
    <w:p w:rsidR="000044A8" w:rsidRDefault="000044A8">
      <w:pPr>
        <w:pStyle w:val="ConsPlusNormal"/>
        <w:jc w:val="both"/>
      </w:pPr>
    </w:p>
    <w:p w:rsidR="000044A8" w:rsidRDefault="000044A8">
      <w:pPr>
        <w:pStyle w:val="ConsPlusNormal"/>
        <w:jc w:val="right"/>
        <w:outlineLvl w:val="2"/>
      </w:pPr>
      <w:r>
        <w:t>форма решения</w:t>
      </w:r>
    </w:p>
    <w:p w:rsidR="000044A8" w:rsidRDefault="000044A8">
      <w:pPr>
        <w:pStyle w:val="ConsPlusNormal"/>
        <w:jc w:val="both"/>
      </w:pPr>
    </w:p>
    <w:p w:rsidR="000044A8" w:rsidRDefault="000044A8">
      <w:pPr>
        <w:pStyle w:val="ConsPlusNonformat"/>
        <w:jc w:val="both"/>
      </w:pPr>
      <w:bookmarkStart w:id="9" w:name="P793"/>
      <w:bookmarkEnd w:id="9"/>
      <w:r>
        <w:t xml:space="preserve">                                  Решение</w:t>
      </w:r>
    </w:p>
    <w:p w:rsidR="000044A8" w:rsidRDefault="000044A8">
      <w:pPr>
        <w:pStyle w:val="ConsPlusNonformat"/>
        <w:jc w:val="both"/>
      </w:pPr>
      <w:r>
        <w:t xml:space="preserve">          о выдаче справки (об отказе в выдаче справки) о размере</w:t>
      </w:r>
    </w:p>
    <w:p w:rsidR="000044A8" w:rsidRDefault="000044A8">
      <w:pPr>
        <w:pStyle w:val="ConsPlusNonformat"/>
        <w:jc w:val="both"/>
      </w:pPr>
      <w:r>
        <w:lastRenderedPageBreak/>
        <w:t xml:space="preserve">        среднедушевого дохода семьи или дохода одиноко проживающего</w:t>
      </w:r>
    </w:p>
    <w:p w:rsidR="000044A8" w:rsidRDefault="000044A8">
      <w:pPr>
        <w:pStyle w:val="ConsPlusNonformat"/>
        <w:jc w:val="both"/>
      </w:pPr>
      <w:r>
        <w:t xml:space="preserve">         гражданина для определения права на получение бесплатной</w:t>
      </w:r>
    </w:p>
    <w:p w:rsidR="000044A8" w:rsidRDefault="000044A8">
      <w:pPr>
        <w:pStyle w:val="ConsPlusNonformat"/>
        <w:jc w:val="both"/>
      </w:pPr>
      <w:r>
        <w:t xml:space="preserve">                            юридической помощи</w:t>
      </w:r>
    </w:p>
    <w:p w:rsidR="000044A8" w:rsidRDefault="000044A8">
      <w:pPr>
        <w:pStyle w:val="ConsPlusNonformat"/>
        <w:jc w:val="both"/>
      </w:pPr>
    </w:p>
    <w:p w:rsidR="000044A8" w:rsidRDefault="000044A8">
      <w:pPr>
        <w:pStyle w:val="ConsPlusNonformat"/>
        <w:jc w:val="both"/>
      </w:pPr>
      <w:r>
        <w:t>N __________                                         от "___" _____________</w:t>
      </w:r>
    </w:p>
    <w:p w:rsidR="000044A8" w:rsidRDefault="000044A8">
      <w:pPr>
        <w:pStyle w:val="ConsPlusNonformat"/>
        <w:jc w:val="both"/>
      </w:pPr>
    </w:p>
    <w:p w:rsidR="000044A8" w:rsidRDefault="000044A8">
      <w:pPr>
        <w:pStyle w:val="ConsPlusNonformat"/>
        <w:jc w:val="both"/>
      </w:pPr>
      <w:r>
        <w:t>_____________________________________________________ справку(-и) о размере</w:t>
      </w:r>
    </w:p>
    <w:p w:rsidR="000044A8" w:rsidRDefault="000044A8">
      <w:pPr>
        <w:pStyle w:val="ConsPlusNonformat"/>
        <w:jc w:val="both"/>
      </w:pPr>
      <w:r>
        <w:t>(выдать, отказать в выдаче)</w:t>
      </w:r>
    </w:p>
    <w:p w:rsidR="000044A8" w:rsidRDefault="000044A8">
      <w:pPr>
        <w:pStyle w:val="ConsPlusNonformat"/>
        <w:jc w:val="both"/>
      </w:pPr>
      <w:r>
        <w:t>(указать нужное)</w:t>
      </w:r>
    </w:p>
    <w:p w:rsidR="000044A8" w:rsidRDefault="000044A8">
      <w:pPr>
        <w:pStyle w:val="ConsPlusNonformat"/>
        <w:jc w:val="both"/>
      </w:pPr>
      <w:proofErr w:type="gramStart"/>
      <w:r>
        <w:t>среднедушевого  дохода</w:t>
      </w:r>
      <w:proofErr w:type="gramEnd"/>
      <w:r>
        <w:t xml:space="preserve"> семьи или дохода одиноко проживающего гражданина для</w:t>
      </w:r>
    </w:p>
    <w:p w:rsidR="000044A8" w:rsidRDefault="000044A8">
      <w:pPr>
        <w:pStyle w:val="ConsPlusNonformat"/>
        <w:jc w:val="both"/>
      </w:pPr>
      <w:r>
        <w:t>определения права на получение, бесплатной юридической помощи</w:t>
      </w:r>
    </w:p>
    <w:p w:rsidR="000044A8" w:rsidRDefault="000044A8">
      <w:pPr>
        <w:pStyle w:val="ConsPlusNonformat"/>
        <w:jc w:val="both"/>
      </w:pPr>
      <w:r>
        <w:t>___________________________________________________________________________</w:t>
      </w:r>
    </w:p>
    <w:p w:rsidR="000044A8" w:rsidRDefault="000044A8">
      <w:pPr>
        <w:pStyle w:val="ConsPlusNonformat"/>
        <w:jc w:val="both"/>
      </w:pPr>
      <w:r>
        <w:t xml:space="preserve">       (Фамилия, имя, отчество заявителя (последнее - при наличии))</w:t>
      </w:r>
    </w:p>
    <w:p w:rsidR="000044A8" w:rsidRDefault="000044A8">
      <w:pPr>
        <w:pStyle w:val="ConsPlusNonformat"/>
        <w:jc w:val="both"/>
      </w:pPr>
      <w:r>
        <w:t>Адрес заявителя</w:t>
      </w:r>
    </w:p>
    <w:p w:rsidR="000044A8" w:rsidRDefault="000044A8">
      <w:pPr>
        <w:pStyle w:val="ConsPlusNonformat"/>
        <w:jc w:val="both"/>
      </w:pPr>
      <w:r>
        <w:t>___________________________________________________________________________</w:t>
      </w:r>
    </w:p>
    <w:p w:rsidR="000044A8" w:rsidRDefault="000044A8">
      <w:pPr>
        <w:pStyle w:val="ConsPlusNonformat"/>
        <w:jc w:val="both"/>
      </w:pPr>
      <w:r>
        <w:t>Среднедушевой доход семьи на "___" __________ 20__ г. составляет</w:t>
      </w:r>
    </w:p>
    <w:p w:rsidR="000044A8" w:rsidRDefault="000044A8">
      <w:pPr>
        <w:pStyle w:val="ConsPlusNonformat"/>
        <w:jc w:val="both"/>
      </w:pPr>
      <w:r>
        <w:t>______________ руб. ____________ коп.</w:t>
      </w:r>
    </w:p>
    <w:p w:rsidR="000044A8" w:rsidRDefault="000044A8">
      <w:pPr>
        <w:pStyle w:val="ConsPlusNonformat"/>
        <w:jc w:val="both"/>
      </w:pPr>
      <w:r>
        <w:t>(________________________________________________________________________).</w:t>
      </w:r>
    </w:p>
    <w:p w:rsidR="000044A8" w:rsidRDefault="000044A8">
      <w:pPr>
        <w:pStyle w:val="ConsPlusNonformat"/>
        <w:jc w:val="both"/>
      </w:pPr>
      <w:r>
        <w:t xml:space="preserve">                                (прописью)</w:t>
      </w:r>
    </w:p>
    <w:p w:rsidR="000044A8" w:rsidRDefault="000044A8">
      <w:pPr>
        <w:pStyle w:val="ConsPlusNonformat"/>
        <w:jc w:val="both"/>
      </w:pPr>
      <w:r>
        <w:t xml:space="preserve">    Величина   прожиточного   минимума   </w:t>
      </w:r>
      <w:proofErr w:type="gramStart"/>
      <w:r>
        <w:t>на  душу</w:t>
      </w:r>
      <w:proofErr w:type="gramEnd"/>
      <w:r>
        <w:t xml:space="preserve">  населения  в  Республике</w:t>
      </w:r>
    </w:p>
    <w:p w:rsidR="000044A8" w:rsidRDefault="000044A8">
      <w:pPr>
        <w:pStyle w:val="ConsPlusNonformat"/>
        <w:jc w:val="both"/>
      </w:pPr>
      <w:proofErr w:type="gramStart"/>
      <w:r>
        <w:t>Татарстан,  установленная</w:t>
      </w:r>
      <w:proofErr w:type="gramEnd"/>
      <w:r>
        <w:t xml:space="preserve">  на день обращения, составляет ______ руб. ______</w:t>
      </w:r>
    </w:p>
    <w:p w:rsidR="000044A8" w:rsidRDefault="000044A8">
      <w:pPr>
        <w:pStyle w:val="ConsPlusNonformat"/>
        <w:jc w:val="both"/>
      </w:pPr>
      <w:r>
        <w:t>коп.</w:t>
      </w:r>
    </w:p>
    <w:p w:rsidR="000044A8" w:rsidRDefault="000044A8">
      <w:pPr>
        <w:pStyle w:val="ConsPlusNonformat"/>
        <w:jc w:val="both"/>
      </w:pPr>
    </w:p>
    <w:p w:rsidR="000044A8" w:rsidRDefault="000044A8">
      <w:pPr>
        <w:pStyle w:val="ConsPlusNonformat"/>
        <w:jc w:val="both"/>
      </w:pPr>
      <w:r>
        <w:t>Заведующий(-ая) отделением N __ ГКУ</w:t>
      </w:r>
    </w:p>
    <w:p w:rsidR="000044A8" w:rsidRDefault="000044A8">
      <w:pPr>
        <w:pStyle w:val="ConsPlusNonformat"/>
        <w:jc w:val="both"/>
      </w:pPr>
      <w:r>
        <w:t>"Республиканский центр материальной</w:t>
      </w:r>
    </w:p>
    <w:p w:rsidR="000044A8" w:rsidRDefault="000044A8">
      <w:pPr>
        <w:pStyle w:val="ConsPlusNonformat"/>
        <w:jc w:val="both"/>
      </w:pPr>
      <w:r>
        <w:t>помощи (компенсационных выплат)" в</w:t>
      </w:r>
    </w:p>
    <w:p w:rsidR="000044A8" w:rsidRDefault="000044A8">
      <w:pPr>
        <w:pStyle w:val="ConsPlusNonformat"/>
        <w:jc w:val="both"/>
      </w:pPr>
      <w:r>
        <w:t>________________________________________   ___________   __________________</w:t>
      </w:r>
    </w:p>
    <w:p w:rsidR="000044A8" w:rsidRDefault="000044A8">
      <w:pPr>
        <w:pStyle w:val="ConsPlusNonformat"/>
        <w:jc w:val="both"/>
      </w:pPr>
      <w:r>
        <w:t xml:space="preserve">муниципальном районе (городском </w:t>
      </w:r>
      <w:proofErr w:type="gramStart"/>
      <w:r>
        <w:t xml:space="preserve">округе)   </w:t>
      </w:r>
      <w:proofErr w:type="gramEnd"/>
      <w:r>
        <w:t xml:space="preserve">  (подпись)     (Фамилия, имя,</w:t>
      </w:r>
    </w:p>
    <w:p w:rsidR="000044A8" w:rsidRDefault="000044A8">
      <w:pPr>
        <w:pStyle w:val="ConsPlusNonformat"/>
        <w:jc w:val="both"/>
      </w:pPr>
      <w:r>
        <w:t xml:space="preserve">                                                             отчество)</w:t>
      </w:r>
    </w:p>
    <w:p w:rsidR="000044A8" w:rsidRDefault="000044A8">
      <w:pPr>
        <w:pStyle w:val="ConsPlusNonformat"/>
        <w:jc w:val="both"/>
      </w:pPr>
      <w:r>
        <w:t xml:space="preserve">    М.П.</w:t>
      </w:r>
    </w:p>
    <w:p w:rsidR="000044A8" w:rsidRDefault="000044A8">
      <w:pPr>
        <w:pStyle w:val="ConsPlusNonformat"/>
        <w:jc w:val="both"/>
      </w:pPr>
    </w:p>
    <w:p w:rsidR="000044A8" w:rsidRDefault="000044A8">
      <w:pPr>
        <w:pStyle w:val="ConsPlusNonformat"/>
        <w:jc w:val="both"/>
      </w:pPr>
      <w:r>
        <w:t>Специалист отделения N ______ ГКУ</w:t>
      </w:r>
    </w:p>
    <w:p w:rsidR="000044A8" w:rsidRDefault="000044A8">
      <w:pPr>
        <w:pStyle w:val="ConsPlusNonformat"/>
        <w:jc w:val="both"/>
      </w:pPr>
      <w:r>
        <w:t>"Республиканский центр материальной</w:t>
      </w:r>
    </w:p>
    <w:p w:rsidR="000044A8" w:rsidRDefault="000044A8">
      <w:pPr>
        <w:pStyle w:val="ConsPlusNonformat"/>
        <w:jc w:val="both"/>
      </w:pPr>
      <w:r>
        <w:t>помощи (компенсационных выплат)" в</w:t>
      </w:r>
    </w:p>
    <w:p w:rsidR="000044A8" w:rsidRDefault="000044A8">
      <w:pPr>
        <w:pStyle w:val="ConsPlusNonformat"/>
        <w:jc w:val="both"/>
      </w:pPr>
      <w:r>
        <w:t>________________________________________   ___________   __________________</w:t>
      </w:r>
    </w:p>
    <w:p w:rsidR="000044A8" w:rsidRDefault="000044A8">
      <w:pPr>
        <w:pStyle w:val="ConsPlusNonformat"/>
        <w:jc w:val="both"/>
      </w:pPr>
      <w:r>
        <w:t xml:space="preserve">муниципальном районе (городском </w:t>
      </w:r>
      <w:proofErr w:type="gramStart"/>
      <w:r>
        <w:t xml:space="preserve">округе)   </w:t>
      </w:r>
      <w:proofErr w:type="gramEnd"/>
      <w:r>
        <w:t xml:space="preserve">  (подпись)     (Фамилия, имя,</w:t>
      </w:r>
    </w:p>
    <w:p w:rsidR="000044A8" w:rsidRDefault="000044A8">
      <w:pPr>
        <w:pStyle w:val="ConsPlusNonformat"/>
        <w:jc w:val="both"/>
      </w:pPr>
      <w:r>
        <w:t xml:space="preserve">                                                             отчество)</w:t>
      </w:r>
    </w:p>
    <w:p w:rsidR="000044A8" w:rsidRDefault="000044A8">
      <w:pPr>
        <w:pStyle w:val="ConsPlusNonformat"/>
        <w:jc w:val="both"/>
      </w:pPr>
      <w:r>
        <w:t>Заявитель уведомлен (нужное подчеркнуть):</w:t>
      </w:r>
    </w:p>
    <w:p w:rsidR="000044A8" w:rsidRDefault="000044A8">
      <w:pPr>
        <w:pStyle w:val="ConsPlusNonformat"/>
        <w:jc w:val="both"/>
      </w:pPr>
      <w:r>
        <w:t>в письменной форме по почтовому адресу ____________________________________</w:t>
      </w:r>
    </w:p>
    <w:p w:rsidR="000044A8" w:rsidRDefault="000044A8">
      <w:pPr>
        <w:pStyle w:val="ConsPlusNonformat"/>
        <w:jc w:val="both"/>
      </w:pPr>
      <w:r>
        <w:t>в форме электронного документа</w:t>
      </w:r>
    </w:p>
    <w:p w:rsidR="000044A8" w:rsidRDefault="000044A8">
      <w:pPr>
        <w:pStyle w:val="ConsPlusNonformat"/>
        <w:jc w:val="both"/>
      </w:pPr>
      <w:r>
        <w:t>по адресу электронной почты _______________________________________________</w:t>
      </w:r>
    </w:p>
    <w:p w:rsidR="000044A8" w:rsidRDefault="000044A8">
      <w:pPr>
        <w:pStyle w:val="ConsPlusNonformat"/>
        <w:jc w:val="both"/>
      </w:pPr>
      <w:r>
        <w:t xml:space="preserve">                                    (адрес электронной почты)</w:t>
      </w:r>
    </w:p>
    <w:p w:rsidR="000044A8" w:rsidRDefault="000044A8">
      <w:pPr>
        <w:pStyle w:val="ConsPlusNonformat"/>
        <w:jc w:val="both"/>
      </w:pPr>
      <w:r>
        <w:t>через личный кабинет в государственной</w:t>
      </w:r>
    </w:p>
    <w:p w:rsidR="000044A8" w:rsidRDefault="000044A8">
      <w:pPr>
        <w:pStyle w:val="ConsPlusNonformat"/>
        <w:jc w:val="both"/>
      </w:pPr>
      <w:r>
        <w:t>информационной системе Республики Татарстан</w:t>
      </w:r>
    </w:p>
    <w:p w:rsidR="000044A8" w:rsidRDefault="000044A8">
      <w:pPr>
        <w:pStyle w:val="ConsPlusNonformat"/>
        <w:jc w:val="both"/>
      </w:pPr>
      <w:r>
        <w:t>"Портал государственных и</w:t>
      </w:r>
    </w:p>
    <w:p w:rsidR="000044A8" w:rsidRDefault="000044A8">
      <w:pPr>
        <w:pStyle w:val="ConsPlusNonformat"/>
        <w:jc w:val="both"/>
      </w:pPr>
      <w:r>
        <w:t>муниципальных услуг Республики Татарстан" _________________________________</w:t>
      </w:r>
    </w:p>
    <w:p w:rsidR="000044A8" w:rsidRDefault="000044A8">
      <w:pPr>
        <w:pStyle w:val="ConsPlusNonformat"/>
        <w:jc w:val="both"/>
      </w:pPr>
      <w:r>
        <w:t xml:space="preserve">                                           (указывается "да" или прочерк)</w:t>
      </w:r>
    </w:p>
    <w:p w:rsidR="000044A8" w:rsidRDefault="000044A8">
      <w:pPr>
        <w:pStyle w:val="ConsPlusNonformat"/>
        <w:jc w:val="both"/>
      </w:pPr>
      <w:r>
        <w:t>специалист отделения      _____________________________   _________________</w:t>
      </w:r>
    </w:p>
    <w:p w:rsidR="000044A8" w:rsidRDefault="000044A8">
      <w:pPr>
        <w:pStyle w:val="ConsPlusNonformat"/>
        <w:jc w:val="both"/>
      </w:pPr>
      <w:r>
        <w:t xml:space="preserve">                             (Фамилия, имя, </w:t>
      </w:r>
      <w:proofErr w:type="gramStart"/>
      <w:r>
        <w:t xml:space="preserve">отчество)   </w:t>
      </w:r>
      <w:proofErr w:type="gramEnd"/>
      <w:r>
        <w:t xml:space="preserve">      подпись;</w:t>
      </w:r>
    </w:p>
    <w:p w:rsidR="000044A8" w:rsidRDefault="000044A8">
      <w:pPr>
        <w:pStyle w:val="ConsPlusNormal"/>
        <w:jc w:val="both"/>
      </w:pPr>
    </w:p>
    <w:p w:rsidR="000044A8" w:rsidRDefault="000044A8">
      <w:pPr>
        <w:pStyle w:val="ConsPlusNormal"/>
        <w:jc w:val="both"/>
      </w:pPr>
    </w:p>
    <w:p w:rsidR="000044A8" w:rsidRDefault="000044A8">
      <w:pPr>
        <w:pStyle w:val="ConsPlusNormal"/>
        <w:jc w:val="both"/>
      </w:pPr>
    </w:p>
    <w:p w:rsidR="000044A8" w:rsidRDefault="000044A8">
      <w:pPr>
        <w:pStyle w:val="ConsPlusNonformat"/>
        <w:jc w:val="both"/>
      </w:pPr>
      <w:bookmarkStart w:id="10" w:name="P847"/>
      <w:bookmarkEnd w:id="10"/>
      <w:r>
        <w:t xml:space="preserve">                                  Решение</w:t>
      </w:r>
    </w:p>
    <w:p w:rsidR="000044A8" w:rsidRDefault="000044A8">
      <w:pPr>
        <w:pStyle w:val="ConsPlusNonformat"/>
        <w:jc w:val="both"/>
      </w:pPr>
      <w:r>
        <w:t xml:space="preserve">          о выдаче справки (об отказе в выдаче справки) о размере</w:t>
      </w:r>
    </w:p>
    <w:p w:rsidR="000044A8" w:rsidRDefault="000044A8">
      <w:pPr>
        <w:pStyle w:val="ConsPlusNonformat"/>
        <w:jc w:val="both"/>
      </w:pPr>
      <w:r>
        <w:t xml:space="preserve">        среднедушевого дохода семьи или дохода одиноко проживающего</w:t>
      </w:r>
    </w:p>
    <w:p w:rsidR="000044A8" w:rsidRDefault="000044A8">
      <w:pPr>
        <w:pStyle w:val="ConsPlusNonformat"/>
        <w:jc w:val="both"/>
      </w:pPr>
      <w:r>
        <w:t xml:space="preserve">        гражданина для определения права на освобождение от уплаты</w:t>
      </w:r>
    </w:p>
    <w:p w:rsidR="000044A8" w:rsidRDefault="000044A8">
      <w:pPr>
        <w:pStyle w:val="ConsPlusNonformat"/>
        <w:jc w:val="both"/>
      </w:pPr>
      <w:r>
        <w:t xml:space="preserve">                             курортного сбора</w:t>
      </w:r>
    </w:p>
    <w:p w:rsidR="000044A8" w:rsidRDefault="000044A8">
      <w:pPr>
        <w:pStyle w:val="ConsPlusNonformat"/>
        <w:jc w:val="both"/>
      </w:pPr>
    </w:p>
    <w:p w:rsidR="000044A8" w:rsidRDefault="000044A8">
      <w:pPr>
        <w:pStyle w:val="ConsPlusNonformat"/>
        <w:jc w:val="both"/>
      </w:pPr>
      <w:r>
        <w:t>N __________                                         от "___" _____________</w:t>
      </w:r>
    </w:p>
    <w:p w:rsidR="000044A8" w:rsidRDefault="000044A8">
      <w:pPr>
        <w:pStyle w:val="ConsPlusNonformat"/>
        <w:jc w:val="both"/>
      </w:pPr>
    </w:p>
    <w:p w:rsidR="000044A8" w:rsidRDefault="000044A8">
      <w:pPr>
        <w:pStyle w:val="ConsPlusNonformat"/>
        <w:jc w:val="both"/>
      </w:pPr>
      <w:r>
        <w:t>_____________________________________________________ справку(-и) о размере</w:t>
      </w:r>
    </w:p>
    <w:p w:rsidR="000044A8" w:rsidRDefault="000044A8">
      <w:pPr>
        <w:pStyle w:val="ConsPlusNonformat"/>
        <w:jc w:val="both"/>
      </w:pPr>
      <w:r>
        <w:t>(выдать, отказать в выдаче)</w:t>
      </w:r>
    </w:p>
    <w:p w:rsidR="000044A8" w:rsidRDefault="000044A8">
      <w:pPr>
        <w:pStyle w:val="ConsPlusNonformat"/>
        <w:jc w:val="both"/>
      </w:pPr>
      <w:r>
        <w:t>(указать нужное)</w:t>
      </w:r>
    </w:p>
    <w:p w:rsidR="000044A8" w:rsidRDefault="000044A8">
      <w:pPr>
        <w:pStyle w:val="ConsPlusNonformat"/>
        <w:jc w:val="both"/>
      </w:pPr>
      <w:proofErr w:type="gramStart"/>
      <w:r>
        <w:lastRenderedPageBreak/>
        <w:t>среднедушевого  дохода</w:t>
      </w:r>
      <w:proofErr w:type="gramEnd"/>
      <w:r>
        <w:t xml:space="preserve"> семьи или дохода одиноко проживающего гражданина для</w:t>
      </w:r>
    </w:p>
    <w:p w:rsidR="000044A8" w:rsidRDefault="000044A8">
      <w:pPr>
        <w:pStyle w:val="ConsPlusNonformat"/>
        <w:jc w:val="both"/>
      </w:pPr>
      <w:r>
        <w:t>определения права на освобождение от уплаты курортного сбора</w:t>
      </w:r>
    </w:p>
    <w:p w:rsidR="000044A8" w:rsidRDefault="000044A8">
      <w:pPr>
        <w:pStyle w:val="ConsPlusNonformat"/>
        <w:jc w:val="both"/>
      </w:pPr>
      <w:r>
        <w:t>___________________________________________________________________________</w:t>
      </w:r>
    </w:p>
    <w:p w:rsidR="000044A8" w:rsidRDefault="000044A8">
      <w:pPr>
        <w:pStyle w:val="ConsPlusNonformat"/>
        <w:jc w:val="both"/>
      </w:pPr>
      <w:r>
        <w:t xml:space="preserve">               (Ф.И.О. заявителя (последнее - при наличии))</w:t>
      </w:r>
    </w:p>
    <w:p w:rsidR="000044A8" w:rsidRDefault="000044A8">
      <w:pPr>
        <w:pStyle w:val="ConsPlusNonformat"/>
        <w:jc w:val="both"/>
      </w:pPr>
      <w:r>
        <w:t>Адрес заявителя</w:t>
      </w:r>
    </w:p>
    <w:p w:rsidR="000044A8" w:rsidRDefault="000044A8">
      <w:pPr>
        <w:pStyle w:val="ConsPlusNonformat"/>
        <w:jc w:val="both"/>
      </w:pPr>
      <w:r>
        <w:t>___________________________________________________________________________</w:t>
      </w:r>
    </w:p>
    <w:p w:rsidR="000044A8" w:rsidRDefault="000044A8">
      <w:pPr>
        <w:pStyle w:val="ConsPlusNonformat"/>
        <w:jc w:val="both"/>
      </w:pPr>
      <w:r>
        <w:t>Среднедушевой доход семьи на "___" __________ 20__ г. составляет</w:t>
      </w:r>
    </w:p>
    <w:p w:rsidR="000044A8" w:rsidRDefault="000044A8">
      <w:pPr>
        <w:pStyle w:val="ConsPlusNonformat"/>
        <w:jc w:val="both"/>
      </w:pPr>
      <w:r>
        <w:t>______________ руб. ____________ коп.</w:t>
      </w:r>
    </w:p>
    <w:p w:rsidR="000044A8" w:rsidRDefault="000044A8">
      <w:pPr>
        <w:pStyle w:val="ConsPlusNonformat"/>
        <w:jc w:val="both"/>
      </w:pPr>
      <w:r>
        <w:t>(________________________________________________________________________).</w:t>
      </w:r>
    </w:p>
    <w:p w:rsidR="000044A8" w:rsidRDefault="000044A8">
      <w:pPr>
        <w:pStyle w:val="ConsPlusNonformat"/>
        <w:jc w:val="both"/>
      </w:pPr>
      <w:r>
        <w:t xml:space="preserve">                               (прописью)</w:t>
      </w:r>
    </w:p>
    <w:p w:rsidR="000044A8" w:rsidRDefault="000044A8">
      <w:pPr>
        <w:pStyle w:val="ConsPlusNonformat"/>
        <w:jc w:val="both"/>
      </w:pPr>
      <w:r>
        <w:t xml:space="preserve">    Величина   прожиточного   минимума   </w:t>
      </w:r>
      <w:proofErr w:type="gramStart"/>
      <w:r>
        <w:t>на  душу</w:t>
      </w:r>
      <w:proofErr w:type="gramEnd"/>
      <w:r>
        <w:t xml:space="preserve">  населения  в  Республике</w:t>
      </w:r>
    </w:p>
    <w:p w:rsidR="000044A8" w:rsidRDefault="000044A8">
      <w:pPr>
        <w:pStyle w:val="ConsPlusNonformat"/>
        <w:jc w:val="both"/>
      </w:pPr>
      <w:proofErr w:type="gramStart"/>
      <w:r>
        <w:t>Татарстан,  установленная</w:t>
      </w:r>
      <w:proofErr w:type="gramEnd"/>
      <w:r>
        <w:t xml:space="preserve">  на день обращения, составляет ______ руб. ______</w:t>
      </w:r>
    </w:p>
    <w:p w:rsidR="000044A8" w:rsidRDefault="000044A8">
      <w:pPr>
        <w:pStyle w:val="ConsPlusNonformat"/>
        <w:jc w:val="both"/>
      </w:pPr>
      <w:r>
        <w:t>коп.</w:t>
      </w:r>
    </w:p>
    <w:p w:rsidR="000044A8" w:rsidRDefault="000044A8">
      <w:pPr>
        <w:pStyle w:val="ConsPlusNonformat"/>
        <w:jc w:val="both"/>
      </w:pPr>
      <w:r>
        <w:t>Заведующий(-ая) отделением N __ ГКУ</w:t>
      </w:r>
    </w:p>
    <w:p w:rsidR="000044A8" w:rsidRDefault="000044A8">
      <w:pPr>
        <w:pStyle w:val="ConsPlusNonformat"/>
        <w:jc w:val="both"/>
      </w:pPr>
      <w:r>
        <w:t>"Республиканский центр материальной</w:t>
      </w:r>
    </w:p>
    <w:p w:rsidR="000044A8" w:rsidRDefault="000044A8">
      <w:pPr>
        <w:pStyle w:val="ConsPlusNonformat"/>
        <w:jc w:val="both"/>
      </w:pPr>
      <w:r>
        <w:t>помощи (компенсационных выплат)" в</w:t>
      </w:r>
    </w:p>
    <w:p w:rsidR="000044A8" w:rsidRDefault="000044A8">
      <w:pPr>
        <w:pStyle w:val="ConsPlusNonformat"/>
        <w:jc w:val="both"/>
      </w:pPr>
      <w:r>
        <w:t>________________________________________   ___________   __________________</w:t>
      </w:r>
    </w:p>
    <w:p w:rsidR="000044A8" w:rsidRDefault="000044A8">
      <w:pPr>
        <w:pStyle w:val="ConsPlusNonformat"/>
        <w:jc w:val="both"/>
      </w:pPr>
      <w:r>
        <w:t>муниципальном районе (</w:t>
      </w:r>
      <w:proofErr w:type="gramStart"/>
      <w:r>
        <w:t>городском  округе</w:t>
      </w:r>
      <w:proofErr w:type="gramEnd"/>
      <w:r>
        <w:t>)    (подпись)      (Фамилия, имя,</w:t>
      </w:r>
    </w:p>
    <w:p w:rsidR="000044A8" w:rsidRDefault="000044A8">
      <w:pPr>
        <w:pStyle w:val="ConsPlusNonformat"/>
        <w:jc w:val="both"/>
      </w:pPr>
      <w:r>
        <w:t xml:space="preserve">                                                              отчество)</w:t>
      </w:r>
    </w:p>
    <w:p w:rsidR="000044A8" w:rsidRDefault="000044A8">
      <w:pPr>
        <w:pStyle w:val="ConsPlusNonformat"/>
        <w:jc w:val="both"/>
      </w:pPr>
      <w:r>
        <w:t xml:space="preserve">    М.П.</w:t>
      </w:r>
    </w:p>
    <w:p w:rsidR="000044A8" w:rsidRDefault="000044A8">
      <w:pPr>
        <w:pStyle w:val="ConsPlusNonformat"/>
        <w:jc w:val="both"/>
      </w:pPr>
    </w:p>
    <w:p w:rsidR="000044A8" w:rsidRDefault="000044A8">
      <w:pPr>
        <w:pStyle w:val="ConsPlusNonformat"/>
        <w:jc w:val="both"/>
      </w:pPr>
      <w:r>
        <w:t>Специалист отделения N ______ ГКУ</w:t>
      </w:r>
    </w:p>
    <w:p w:rsidR="000044A8" w:rsidRDefault="000044A8">
      <w:pPr>
        <w:pStyle w:val="ConsPlusNonformat"/>
        <w:jc w:val="both"/>
      </w:pPr>
      <w:r>
        <w:t>"Республиканский центр материальной</w:t>
      </w:r>
    </w:p>
    <w:p w:rsidR="000044A8" w:rsidRDefault="000044A8">
      <w:pPr>
        <w:pStyle w:val="ConsPlusNonformat"/>
        <w:jc w:val="both"/>
      </w:pPr>
      <w:r>
        <w:t>помощи (компенсационных выплат)" в</w:t>
      </w:r>
    </w:p>
    <w:p w:rsidR="000044A8" w:rsidRDefault="000044A8">
      <w:pPr>
        <w:pStyle w:val="ConsPlusNonformat"/>
        <w:jc w:val="both"/>
      </w:pPr>
      <w:r>
        <w:t>________________________________________   ___________   __________________</w:t>
      </w:r>
    </w:p>
    <w:p w:rsidR="000044A8" w:rsidRDefault="000044A8">
      <w:pPr>
        <w:pStyle w:val="ConsPlusNonformat"/>
        <w:jc w:val="both"/>
      </w:pPr>
      <w:r>
        <w:t>муниципальном районе (</w:t>
      </w:r>
      <w:proofErr w:type="gramStart"/>
      <w:r>
        <w:t>городском  округе</w:t>
      </w:r>
      <w:proofErr w:type="gramEnd"/>
      <w:r>
        <w:t>)    (подпись)      (Фамилия, имя,</w:t>
      </w:r>
    </w:p>
    <w:p w:rsidR="000044A8" w:rsidRDefault="000044A8">
      <w:pPr>
        <w:pStyle w:val="ConsPlusNonformat"/>
        <w:jc w:val="both"/>
      </w:pPr>
      <w:r>
        <w:t xml:space="preserve">                                                              отчество)</w:t>
      </w:r>
    </w:p>
    <w:p w:rsidR="000044A8" w:rsidRDefault="000044A8">
      <w:pPr>
        <w:pStyle w:val="ConsPlusNonformat"/>
        <w:jc w:val="both"/>
      </w:pPr>
      <w:r>
        <w:t>Заявитель уведомлен (нужное подчеркнуть):</w:t>
      </w:r>
    </w:p>
    <w:p w:rsidR="000044A8" w:rsidRDefault="000044A8">
      <w:pPr>
        <w:pStyle w:val="ConsPlusNonformat"/>
        <w:jc w:val="both"/>
      </w:pPr>
      <w:r>
        <w:t>в письменной форме по почтовому адресу ____________________________________</w:t>
      </w:r>
    </w:p>
    <w:p w:rsidR="000044A8" w:rsidRDefault="000044A8">
      <w:pPr>
        <w:pStyle w:val="ConsPlusNonformat"/>
        <w:jc w:val="both"/>
      </w:pPr>
      <w:r>
        <w:t>в форме электронного документа</w:t>
      </w:r>
    </w:p>
    <w:p w:rsidR="000044A8" w:rsidRDefault="000044A8">
      <w:pPr>
        <w:pStyle w:val="ConsPlusNonformat"/>
        <w:jc w:val="both"/>
      </w:pPr>
      <w:r>
        <w:t>по адресу электронной почты _______________________________________________</w:t>
      </w:r>
    </w:p>
    <w:p w:rsidR="000044A8" w:rsidRDefault="000044A8">
      <w:pPr>
        <w:pStyle w:val="ConsPlusNonformat"/>
        <w:jc w:val="both"/>
      </w:pPr>
      <w:r>
        <w:t xml:space="preserve">                                       (адрес электронной почты)</w:t>
      </w:r>
    </w:p>
    <w:p w:rsidR="000044A8" w:rsidRDefault="000044A8">
      <w:pPr>
        <w:pStyle w:val="ConsPlusNonformat"/>
        <w:jc w:val="both"/>
      </w:pPr>
      <w:r>
        <w:t>через личный кабинет в государственной</w:t>
      </w:r>
    </w:p>
    <w:p w:rsidR="000044A8" w:rsidRDefault="000044A8">
      <w:pPr>
        <w:pStyle w:val="ConsPlusNonformat"/>
        <w:jc w:val="both"/>
      </w:pPr>
      <w:r>
        <w:t>информационной системе Республики Татарстан</w:t>
      </w:r>
    </w:p>
    <w:p w:rsidR="000044A8" w:rsidRDefault="000044A8">
      <w:pPr>
        <w:pStyle w:val="ConsPlusNonformat"/>
        <w:jc w:val="both"/>
      </w:pPr>
      <w:r>
        <w:t>"Портал государственных и</w:t>
      </w:r>
    </w:p>
    <w:p w:rsidR="000044A8" w:rsidRDefault="000044A8">
      <w:pPr>
        <w:pStyle w:val="ConsPlusNonformat"/>
        <w:jc w:val="both"/>
      </w:pPr>
      <w:r>
        <w:t>муниципальных услуг Республики Татарстан" _________________________________</w:t>
      </w:r>
    </w:p>
    <w:p w:rsidR="000044A8" w:rsidRDefault="000044A8">
      <w:pPr>
        <w:pStyle w:val="ConsPlusNonformat"/>
        <w:jc w:val="both"/>
      </w:pPr>
      <w:r>
        <w:t xml:space="preserve">                                            (указывается "да" или прочерк)</w:t>
      </w:r>
    </w:p>
    <w:p w:rsidR="000044A8" w:rsidRDefault="000044A8">
      <w:pPr>
        <w:pStyle w:val="ConsPlusNonformat"/>
        <w:jc w:val="both"/>
      </w:pPr>
      <w:r>
        <w:t>специалист отделения      _____________________________   _________________</w:t>
      </w:r>
    </w:p>
    <w:p w:rsidR="000044A8" w:rsidRDefault="000044A8">
      <w:pPr>
        <w:pStyle w:val="ConsPlusNonformat"/>
        <w:jc w:val="both"/>
      </w:pPr>
      <w:r>
        <w:t xml:space="preserve">                             (Фамилия, имя, </w:t>
      </w:r>
      <w:proofErr w:type="gramStart"/>
      <w:r>
        <w:t xml:space="preserve">отчество)   </w:t>
      </w:r>
      <w:proofErr w:type="gramEnd"/>
      <w:r>
        <w:t xml:space="preserve">      подпись;</w:t>
      </w:r>
    </w:p>
    <w:p w:rsidR="000044A8" w:rsidRDefault="000044A8">
      <w:pPr>
        <w:pStyle w:val="ConsPlusNormal"/>
        <w:jc w:val="both"/>
      </w:pPr>
    </w:p>
    <w:p w:rsidR="000044A8" w:rsidRDefault="000044A8">
      <w:pPr>
        <w:pStyle w:val="ConsPlusNormal"/>
        <w:jc w:val="both"/>
      </w:pPr>
    </w:p>
    <w:p w:rsidR="000044A8" w:rsidRDefault="000044A8">
      <w:pPr>
        <w:pStyle w:val="ConsPlusNormal"/>
        <w:jc w:val="both"/>
      </w:pPr>
    </w:p>
    <w:p w:rsidR="000044A8" w:rsidRDefault="000044A8">
      <w:pPr>
        <w:pStyle w:val="ConsPlusNonformat"/>
        <w:jc w:val="both"/>
      </w:pPr>
      <w:bookmarkStart w:id="11" w:name="P900"/>
      <w:bookmarkEnd w:id="11"/>
      <w:r>
        <w:t xml:space="preserve">                                  Решение</w:t>
      </w:r>
    </w:p>
    <w:p w:rsidR="000044A8" w:rsidRDefault="000044A8">
      <w:pPr>
        <w:pStyle w:val="ConsPlusNonformat"/>
        <w:jc w:val="both"/>
      </w:pPr>
      <w:r>
        <w:t xml:space="preserve">          о выдаче справки (об отказе в выдаче справки) о размере</w:t>
      </w:r>
    </w:p>
    <w:p w:rsidR="000044A8" w:rsidRDefault="000044A8">
      <w:pPr>
        <w:pStyle w:val="ConsPlusNonformat"/>
        <w:jc w:val="both"/>
      </w:pPr>
      <w:r>
        <w:t xml:space="preserve">        среднедушевого дохода семьи или дохода одиноко проживающего</w:t>
      </w:r>
    </w:p>
    <w:p w:rsidR="000044A8" w:rsidRDefault="000044A8">
      <w:pPr>
        <w:pStyle w:val="ConsPlusNonformat"/>
        <w:jc w:val="both"/>
      </w:pPr>
      <w:r>
        <w:t xml:space="preserve">         гражданина для определения права на получение подарочного</w:t>
      </w:r>
    </w:p>
    <w:p w:rsidR="000044A8" w:rsidRDefault="000044A8">
      <w:pPr>
        <w:pStyle w:val="ConsPlusNonformat"/>
        <w:jc w:val="both"/>
      </w:pPr>
      <w:r>
        <w:t xml:space="preserve">                     комплекта детских принадлежностей</w:t>
      </w:r>
    </w:p>
    <w:p w:rsidR="000044A8" w:rsidRDefault="000044A8">
      <w:pPr>
        <w:pStyle w:val="ConsPlusNonformat"/>
        <w:jc w:val="both"/>
      </w:pPr>
    </w:p>
    <w:p w:rsidR="000044A8" w:rsidRDefault="000044A8">
      <w:pPr>
        <w:pStyle w:val="ConsPlusNonformat"/>
        <w:jc w:val="both"/>
      </w:pPr>
      <w:r>
        <w:t>N __________                                         от "___" _____________</w:t>
      </w:r>
    </w:p>
    <w:p w:rsidR="000044A8" w:rsidRDefault="000044A8">
      <w:pPr>
        <w:pStyle w:val="ConsPlusNonformat"/>
        <w:jc w:val="both"/>
      </w:pPr>
    </w:p>
    <w:p w:rsidR="000044A8" w:rsidRDefault="000044A8">
      <w:pPr>
        <w:pStyle w:val="ConsPlusNonformat"/>
        <w:jc w:val="both"/>
      </w:pPr>
      <w:r>
        <w:t>_____________________________________________________ справку(-и) о размере</w:t>
      </w:r>
    </w:p>
    <w:p w:rsidR="000044A8" w:rsidRDefault="000044A8">
      <w:pPr>
        <w:pStyle w:val="ConsPlusNonformat"/>
        <w:jc w:val="both"/>
      </w:pPr>
      <w:r>
        <w:t>(выдать, отказать в выдаче)</w:t>
      </w:r>
    </w:p>
    <w:p w:rsidR="000044A8" w:rsidRDefault="000044A8">
      <w:pPr>
        <w:pStyle w:val="ConsPlusNonformat"/>
        <w:jc w:val="both"/>
      </w:pPr>
      <w:r>
        <w:t>(указать нужное)</w:t>
      </w:r>
    </w:p>
    <w:p w:rsidR="000044A8" w:rsidRDefault="000044A8">
      <w:pPr>
        <w:pStyle w:val="ConsPlusNonformat"/>
        <w:jc w:val="both"/>
      </w:pPr>
      <w:proofErr w:type="gramStart"/>
      <w:r>
        <w:t>среднедушевого  дохода</w:t>
      </w:r>
      <w:proofErr w:type="gramEnd"/>
      <w:r>
        <w:t xml:space="preserve"> семьи или дохода одиноко проживающего гражданина для</w:t>
      </w:r>
    </w:p>
    <w:p w:rsidR="000044A8" w:rsidRDefault="000044A8">
      <w:pPr>
        <w:pStyle w:val="ConsPlusNonformat"/>
        <w:jc w:val="both"/>
      </w:pPr>
      <w:r>
        <w:t>определения    права    на    получение   подарочного   комплекта   детских</w:t>
      </w:r>
    </w:p>
    <w:p w:rsidR="000044A8" w:rsidRDefault="000044A8">
      <w:pPr>
        <w:pStyle w:val="ConsPlusNonformat"/>
        <w:jc w:val="both"/>
      </w:pPr>
      <w:r>
        <w:t>принадлежностей</w:t>
      </w:r>
    </w:p>
    <w:p w:rsidR="000044A8" w:rsidRDefault="000044A8">
      <w:pPr>
        <w:pStyle w:val="ConsPlusNonformat"/>
        <w:jc w:val="both"/>
      </w:pPr>
      <w:r>
        <w:t>___________________________________________________________________________</w:t>
      </w:r>
    </w:p>
    <w:p w:rsidR="000044A8" w:rsidRDefault="000044A8">
      <w:pPr>
        <w:pStyle w:val="ConsPlusNonformat"/>
        <w:jc w:val="both"/>
      </w:pPr>
      <w:r>
        <w:t xml:space="preserve">       (Фамилия, имя, отчество заявителя (последнее - при наличии))</w:t>
      </w:r>
    </w:p>
    <w:p w:rsidR="000044A8" w:rsidRDefault="000044A8">
      <w:pPr>
        <w:pStyle w:val="ConsPlusNonformat"/>
        <w:jc w:val="both"/>
      </w:pPr>
      <w:r>
        <w:t>Адрес заявителя</w:t>
      </w:r>
    </w:p>
    <w:p w:rsidR="000044A8" w:rsidRDefault="000044A8">
      <w:pPr>
        <w:pStyle w:val="ConsPlusNonformat"/>
        <w:jc w:val="both"/>
      </w:pPr>
      <w:r>
        <w:t>___________________________________________________________________________</w:t>
      </w:r>
    </w:p>
    <w:p w:rsidR="000044A8" w:rsidRDefault="000044A8">
      <w:pPr>
        <w:pStyle w:val="ConsPlusNonformat"/>
        <w:jc w:val="both"/>
      </w:pPr>
      <w:r>
        <w:t>Среднедушевой доход семьи на "___"__________ 20__ г. составляет</w:t>
      </w:r>
    </w:p>
    <w:p w:rsidR="000044A8" w:rsidRDefault="000044A8">
      <w:pPr>
        <w:pStyle w:val="ConsPlusNonformat"/>
        <w:jc w:val="both"/>
      </w:pPr>
      <w:r>
        <w:t>______________ руб. ____________ коп.</w:t>
      </w:r>
    </w:p>
    <w:p w:rsidR="000044A8" w:rsidRDefault="000044A8">
      <w:pPr>
        <w:pStyle w:val="ConsPlusNonformat"/>
        <w:jc w:val="both"/>
      </w:pPr>
      <w:r>
        <w:t>(________________________________________________________________________).</w:t>
      </w:r>
    </w:p>
    <w:p w:rsidR="000044A8" w:rsidRDefault="000044A8">
      <w:pPr>
        <w:pStyle w:val="ConsPlusNonformat"/>
        <w:jc w:val="both"/>
      </w:pPr>
      <w:r>
        <w:lastRenderedPageBreak/>
        <w:t xml:space="preserve">                                (прописью)</w:t>
      </w:r>
    </w:p>
    <w:p w:rsidR="000044A8" w:rsidRDefault="000044A8">
      <w:pPr>
        <w:pStyle w:val="ConsPlusNonformat"/>
        <w:jc w:val="both"/>
      </w:pPr>
      <w:r>
        <w:t xml:space="preserve">    Величина   прожиточного   минимума   </w:t>
      </w:r>
      <w:proofErr w:type="gramStart"/>
      <w:r>
        <w:t>на  душу</w:t>
      </w:r>
      <w:proofErr w:type="gramEnd"/>
      <w:r>
        <w:t xml:space="preserve">  населения  в  Республике</w:t>
      </w:r>
    </w:p>
    <w:p w:rsidR="000044A8" w:rsidRDefault="000044A8">
      <w:pPr>
        <w:pStyle w:val="ConsPlusNonformat"/>
        <w:jc w:val="both"/>
      </w:pPr>
      <w:proofErr w:type="gramStart"/>
      <w:r>
        <w:t>Татарстан,  установленная</w:t>
      </w:r>
      <w:proofErr w:type="gramEnd"/>
      <w:r>
        <w:t xml:space="preserve">  на день обращения, составляет ______ руб. ______</w:t>
      </w:r>
    </w:p>
    <w:p w:rsidR="000044A8" w:rsidRDefault="000044A8">
      <w:pPr>
        <w:pStyle w:val="ConsPlusNonformat"/>
        <w:jc w:val="both"/>
      </w:pPr>
      <w:r>
        <w:t>коп.</w:t>
      </w:r>
    </w:p>
    <w:p w:rsidR="000044A8" w:rsidRDefault="000044A8">
      <w:pPr>
        <w:pStyle w:val="ConsPlusNonformat"/>
        <w:jc w:val="both"/>
      </w:pPr>
    </w:p>
    <w:p w:rsidR="000044A8" w:rsidRDefault="000044A8">
      <w:pPr>
        <w:pStyle w:val="ConsPlusNonformat"/>
        <w:jc w:val="both"/>
      </w:pPr>
      <w:r>
        <w:t>Заведующий(-ая) отделением N __ ГКУ</w:t>
      </w:r>
    </w:p>
    <w:p w:rsidR="000044A8" w:rsidRDefault="000044A8">
      <w:pPr>
        <w:pStyle w:val="ConsPlusNonformat"/>
        <w:jc w:val="both"/>
      </w:pPr>
      <w:r>
        <w:t>"Республиканский центр материальной</w:t>
      </w:r>
    </w:p>
    <w:p w:rsidR="000044A8" w:rsidRDefault="000044A8">
      <w:pPr>
        <w:pStyle w:val="ConsPlusNonformat"/>
        <w:jc w:val="both"/>
      </w:pPr>
      <w:r>
        <w:t>помощи (компенсационных выплат)" в</w:t>
      </w:r>
    </w:p>
    <w:p w:rsidR="000044A8" w:rsidRDefault="000044A8">
      <w:pPr>
        <w:pStyle w:val="ConsPlusNonformat"/>
        <w:jc w:val="both"/>
      </w:pPr>
      <w:r>
        <w:t>________________________________________   ___________   __________________</w:t>
      </w:r>
    </w:p>
    <w:p w:rsidR="000044A8" w:rsidRDefault="000044A8">
      <w:pPr>
        <w:pStyle w:val="ConsPlusNonformat"/>
        <w:jc w:val="both"/>
      </w:pPr>
      <w:r>
        <w:t xml:space="preserve">муниципальном районе (городском </w:t>
      </w:r>
      <w:proofErr w:type="gramStart"/>
      <w:r>
        <w:t xml:space="preserve">округе)   </w:t>
      </w:r>
      <w:proofErr w:type="gramEnd"/>
      <w:r>
        <w:t xml:space="preserve">  (подпись)      (Фамилия, имя,</w:t>
      </w:r>
    </w:p>
    <w:p w:rsidR="000044A8" w:rsidRDefault="000044A8">
      <w:pPr>
        <w:pStyle w:val="ConsPlusNonformat"/>
        <w:jc w:val="both"/>
      </w:pPr>
      <w:r>
        <w:t xml:space="preserve">                                                              отчество)</w:t>
      </w:r>
    </w:p>
    <w:p w:rsidR="000044A8" w:rsidRDefault="000044A8">
      <w:pPr>
        <w:pStyle w:val="ConsPlusNonformat"/>
        <w:jc w:val="both"/>
      </w:pPr>
      <w:r>
        <w:t xml:space="preserve">    М.П.</w:t>
      </w:r>
    </w:p>
    <w:p w:rsidR="000044A8" w:rsidRDefault="000044A8">
      <w:pPr>
        <w:pStyle w:val="ConsPlusNonformat"/>
        <w:jc w:val="both"/>
      </w:pPr>
    </w:p>
    <w:p w:rsidR="000044A8" w:rsidRDefault="000044A8">
      <w:pPr>
        <w:pStyle w:val="ConsPlusNonformat"/>
        <w:jc w:val="both"/>
      </w:pPr>
      <w:r>
        <w:t>Специалист отделения N ______ ГКУ</w:t>
      </w:r>
    </w:p>
    <w:p w:rsidR="000044A8" w:rsidRDefault="000044A8">
      <w:pPr>
        <w:pStyle w:val="ConsPlusNonformat"/>
        <w:jc w:val="both"/>
      </w:pPr>
      <w:r>
        <w:t>"Республиканский центр материальной</w:t>
      </w:r>
    </w:p>
    <w:p w:rsidR="000044A8" w:rsidRDefault="000044A8">
      <w:pPr>
        <w:pStyle w:val="ConsPlusNonformat"/>
        <w:jc w:val="both"/>
      </w:pPr>
      <w:r>
        <w:t>помощи (компенсационных выплат)" в</w:t>
      </w:r>
    </w:p>
    <w:p w:rsidR="000044A8" w:rsidRDefault="000044A8">
      <w:pPr>
        <w:pStyle w:val="ConsPlusNonformat"/>
        <w:jc w:val="both"/>
      </w:pPr>
      <w:r>
        <w:t>_______________________________________   ___________   ___________________</w:t>
      </w:r>
    </w:p>
    <w:p w:rsidR="000044A8" w:rsidRDefault="000044A8">
      <w:pPr>
        <w:pStyle w:val="ConsPlusNonformat"/>
        <w:jc w:val="both"/>
      </w:pPr>
      <w:r>
        <w:t xml:space="preserve">муниципальном районе (городском </w:t>
      </w:r>
      <w:proofErr w:type="gramStart"/>
      <w:r>
        <w:t xml:space="preserve">округе)   </w:t>
      </w:r>
      <w:proofErr w:type="gramEnd"/>
      <w:r>
        <w:t xml:space="preserve"> (подпись)       (Фамилия, имя,</w:t>
      </w:r>
    </w:p>
    <w:p w:rsidR="000044A8" w:rsidRDefault="000044A8">
      <w:pPr>
        <w:pStyle w:val="ConsPlusNonformat"/>
        <w:jc w:val="both"/>
      </w:pPr>
      <w:r>
        <w:t xml:space="preserve">                                                             отчество)</w:t>
      </w:r>
    </w:p>
    <w:p w:rsidR="000044A8" w:rsidRDefault="000044A8">
      <w:pPr>
        <w:pStyle w:val="ConsPlusNonformat"/>
        <w:jc w:val="both"/>
      </w:pPr>
      <w:r>
        <w:t>Заявитель уведомлен (нужное подчеркнуть):</w:t>
      </w:r>
    </w:p>
    <w:p w:rsidR="000044A8" w:rsidRDefault="000044A8">
      <w:pPr>
        <w:pStyle w:val="ConsPlusNonformat"/>
        <w:jc w:val="both"/>
      </w:pPr>
      <w:r>
        <w:t>в письменной форме по почтовому адресу ____________________________________</w:t>
      </w:r>
    </w:p>
    <w:p w:rsidR="000044A8" w:rsidRDefault="000044A8">
      <w:pPr>
        <w:pStyle w:val="ConsPlusNonformat"/>
        <w:jc w:val="both"/>
      </w:pPr>
      <w:r>
        <w:t>в форме электронного документа</w:t>
      </w:r>
    </w:p>
    <w:p w:rsidR="000044A8" w:rsidRDefault="000044A8">
      <w:pPr>
        <w:pStyle w:val="ConsPlusNonformat"/>
        <w:jc w:val="both"/>
      </w:pPr>
      <w:r>
        <w:t>по адресу электронной почты _______________________________________________</w:t>
      </w:r>
    </w:p>
    <w:p w:rsidR="000044A8" w:rsidRDefault="000044A8">
      <w:pPr>
        <w:pStyle w:val="ConsPlusNonformat"/>
        <w:jc w:val="both"/>
      </w:pPr>
      <w:r>
        <w:t xml:space="preserve">                                       (адрес электронной почты)</w:t>
      </w:r>
    </w:p>
    <w:p w:rsidR="000044A8" w:rsidRDefault="000044A8">
      <w:pPr>
        <w:pStyle w:val="ConsPlusNonformat"/>
        <w:jc w:val="both"/>
      </w:pPr>
      <w:r>
        <w:t>через личный кабинет в государственной</w:t>
      </w:r>
    </w:p>
    <w:p w:rsidR="000044A8" w:rsidRDefault="000044A8">
      <w:pPr>
        <w:pStyle w:val="ConsPlusNonformat"/>
        <w:jc w:val="both"/>
      </w:pPr>
      <w:r>
        <w:t>информационной системе Республики Татарстан</w:t>
      </w:r>
    </w:p>
    <w:p w:rsidR="000044A8" w:rsidRDefault="000044A8">
      <w:pPr>
        <w:pStyle w:val="ConsPlusNonformat"/>
        <w:jc w:val="both"/>
      </w:pPr>
      <w:r>
        <w:t>"Портал государственных и</w:t>
      </w:r>
    </w:p>
    <w:p w:rsidR="000044A8" w:rsidRDefault="000044A8">
      <w:pPr>
        <w:pStyle w:val="ConsPlusNonformat"/>
        <w:jc w:val="both"/>
      </w:pPr>
      <w:r>
        <w:t>муниципальных услуг Республики Татарстан" _________________________________</w:t>
      </w:r>
    </w:p>
    <w:p w:rsidR="000044A8" w:rsidRDefault="000044A8">
      <w:pPr>
        <w:pStyle w:val="ConsPlusNonformat"/>
        <w:jc w:val="both"/>
      </w:pPr>
      <w:r>
        <w:t xml:space="preserve">                                            (указывается "да" или прочерк)</w:t>
      </w:r>
    </w:p>
    <w:p w:rsidR="000044A8" w:rsidRDefault="000044A8">
      <w:pPr>
        <w:pStyle w:val="ConsPlusNonformat"/>
        <w:jc w:val="both"/>
      </w:pPr>
      <w:r>
        <w:t>специалист отделения      _____________________________   _________________</w:t>
      </w:r>
    </w:p>
    <w:p w:rsidR="000044A8" w:rsidRDefault="000044A8">
      <w:pPr>
        <w:pStyle w:val="ConsPlusNonformat"/>
        <w:jc w:val="both"/>
      </w:pPr>
      <w:r>
        <w:t xml:space="preserve">                             (Фамилия, имя, </w:t>
      </w:r>
      <w:proofErr w:type="gramStart"/>
      <w:r>
        <w:t xml:space="preserve">отчество)   </w:t>
      </w:r>
      <w:proofErr w:type="gramEnd"/>
      <w:r>
        <w:t xml:space="preserve">      подпись;</w:t>
      </w:r>
    </w:p>
    <w:p w:rsidR="000044A8" w:rsidRDefault="000044A8">
      <w:pPr>
        <w:pStyle w:val="ConsPlusNormal"/>
        <w:jc w:val="both"/>
      </w:pPr>
    </w:p>
    <w:p w:rsidR="000044A8" w:rsidRDefault="000044A8">
      <w:pPr>
        <w:pStyle w:val="ConsPlusNormal"/>
        <w:jc w:val="both"/>
      </w:pPr>
    </w:p>
    <w:p w:rsidR="000044A8" w:rsidRDefault="000044A8">
      <w:pPr>
        <w:pStyle w:val="ConsPlusNormal"/>
        <w:jc w:val="both"/>
      </w:pPr>
    </w:p>
    <w:p w:rsidR="000044A8" w:rsidRDefault="000044A8">
      <w:pPr>
        <w:pStyle w:val="ConsPlusNonformat"/>
        <w:jc w:val="both"/>
      </w:pPr>
      <w:bookmarkStart w:id="12" w:name="P955"/>
      <w:bookmarkEnd w:id="12"/>
      <w:r>
        <w:t xml:space="preserve">                                  Решение</w:t>
      </w:r>
    </w:p>
    <w:p w:rsidR="000044A8" w:rsidRDefault="000044A8">
      <w:pPr>
        <w:pStyle w:val="ConsPlusNonformat"/>
        <w:jc w:val="both"/>
      </w:pPr>
      <w:r>
        <w:t xml:space="preserve">          о выдаче справки (об отказе в выдаче справки) о размере</w:t>
      </w:r>
    </w:p>
    <w:p w:rsidR="000044A8" w:rsidRDefault="000044A8">
      <w:pPr>
        <w:pStyle w:val="ConsPlusNonformat"/>
        <w:jc w:val="both"/>
      </w:pPr>
      <w:r>
        <w:t xml:space="preserve">           среднедушевого дохода семьи для определения права на</w:t>
      </w:r>
    </w:p>
    <w:p w:rsidR="000044A8" w:rsidRDefault="000044A8">
      <w:pPr>
        <w:pStyle w:val="ConsPlusNonformat"/>
        <w:jc w:val="both"/>
      </w:pPr>
      <w:r>
        <w:t xml:space="preserve">           заключение договора об осуществлении технологического</w:t>
      </w:r>
    </w:p>
    <w:p w:rsidR="000044A8" w:rsidRDefault="000044A8">
      <w:pPr>
        <w:pStyle w:val="ConsPlusNonformat"/>
        <w:jc w:val="both"/>
      </w:pPr>
      <w:r>
        <w:t xml:space="preserve">         присоединения энергопринимающих устройств к электрическим</w:t>
      </w:r>
    </w:p>
    <w:p w:rsidR="000044A8" w:rsidRDefault="000044A8">
      <w:pPr>
        <w:pStyle w:val="ConsPlusNonformat"/>
        <w:jc w:val="both"/>
      </w:pPr>
      <w:r>
        <w:t xml:space="preserve">             сетям с сетевой организацией на льготных условиях</w:t>
      </w:r>
    </w:p>
    <w:p w:rsidR="000044A8" w:rsidRDefault="000044A8">
      <w:pPr>
        <w:pStyle w:val="ConsPlusNonformat"/>
        <w:jc w:val="both"/>
      </w:pPr>
    </w:p>
    <w:p w:rsidR="000044A8" w:rsidRDefault="000044A8">
      <w:pPr>
        <w:pStyle w:val="ConsPlusNonformat"/>
        <w:jc w:val="both"/>
      </w:pPr>
      <w:r>
        <w:t>N __________                                         от "___" _____________</w:t>
      </w:r>
    </w:p>
    <w:p w:rsidR="000044A8" w:rsidRDefault="000044A8">
      <w:pPr>
        <w:pStyle w:val="ConsPlusNonformat"/>
        <w:jc w:val="both"/>
      </w:pPr>
    </w:p>
    <w:p w:rsidR="000044A8" w:rsidRDefault="000044A8">
      <w:pPr>
        <w:pStyle w:val="ConsPlusNonformat"/>
        <w:jc w:val="both"/>
      </w:pPr>
      <w:r>
        <w:t>_____________________________________________________ справку(-и) о размере</w:t>
      </w:r>
    </w:p>
    <w:p w:rsidR="000044A8" w:rsidRDefault="000044A8">
      <w:pPr>
        <w:pStyle w:val="ConsPlusNonformat"/>
        <w:jc w:val="both"/>
      </w:pPr>
      <w:r>
        <w:t>(выдать, отказать в выдаче)</w:t>
      </w:r>
    </w:p>
    <w:p w:rsidR="000044A8" w:rsidRDefault="000044A8">
      <w:pPr>
        <w:pStyle w:val="ConsPlusNonformat"/>
        <w:jc w:val="both"/>
      </w:pPr>
      <w:r>
        <w:t>(указать нужное)</w:t>
      </w:r>
    </w:p>
    <w:p w:rsidR="000044A8" w:rsidRDefault="000044A8">
      <w:pPr>
        <w:pStyle w:val="ConsPlusNonformat"/>
        <w:jc w:val="both"/>
      </w:pPr>
      <w:r>
        <w:t>среднедушевого дохода семьи для определения права на заключение договора об</w:t>
      </w:r>
    </w:p>
    <w:p w:rsidR="000044A8" w:rsidRDefault="000044A8">
      <w:pPr>
        <w:pStyle w:val="ConsPlusNonformat"/>
        <w:jc w:val="both"/>
      </w:pPr>
      <w:proofErr w:type="gramStart"/>
      <w:r>
        <w:t>осуществлении  технологического</w:t>
      </w:r>
      <w:proofErr w:type="gramEnd"/>
      <w:r>
        <w:t xml:space="preserve"> присоединения энергопринимающих устройств к</w:t>
      </w:r>
    </w:p>
    <w:p w:rsidR="000044A8" w:rsidRDefault="000044A8">
      <w:pPr>
        <w:pStyle w:val="ConsPlusNonformat"/>
        <w:jc w:val="both"/>
      </w:pPr>
      <w:r>
        <w:t>электрическим сетям с сетевой организацией на льготных условиях</w:t>
      </w:r>
    </w:p>
    <w:p w:rsidR="000044A8" w:rsidRDefault="000044A8">
      <w:pPr>
        <w:pStyle w:val="ConsPlusNonformat"/>
        <w:jc w:val="both"/>
      </w:pPr>
      <w:r>
        <w:t>___________________________________________________________________________</w:t>
      </w:r>
    </w:p>
    <w:p w:rsidR="000044A8" w:rsidRDefault="000044A8">
      <w:pPr>
        <w:pStyle w:val="ConsPlusNonformat"/>
        <w:jc w:val="both"/>
      </w:pPr>
      <w:r>
        <w:t xml:space="preserve">                 (Ф.И.О. заявителя (последнее - при наличии))</w:t>
      </w:r>
    </w:p>
    <w:p w:rsidR="000044A8" w:rsidRDefault="000044A8">
      <w:pPr>
        <w:pStyle w:val="ConsPlusNonformat"/>
        <w:jc w:val="both"/>
      </w:pPr>
      <w:r>
        <w:t>Адрес заявителя</w:t>
      </w:r>
    </w:p>
    <w:p w:rsidR="000044A8" w:rsidRDefault="000044A8">
      <w:pPr>
        <w:pStyle w:val="ConsPlusNonformat"/>
        <w:jc w:val="both"/>
      </w:pPr>
      <w:r>
        <w:t>___________________________________________________________________________</w:t>
      </w:r>
    </w:p>
    <w:p w:rsidR="000044A8" w:rsidRDefault="000044A8">
      <w:pPr>
        <w:pStyle w:val="ConsPlusNonformat"/>
        <w:jc w:val="both"/>
      </w:pPr>
      <w:r>
        <w:t>Среднедушевой доход семьи на "___" __________ 20__ г. составляет</w:t>
      </w:r>
    </w:p>
    <w:p w:rsidR="000044A8" w:rsidRDefault="000044A8">
      <w:pPr>
        <w:pStyle w:val="ConsPlusNonformat"/>
        <w:jc w:val="both"/>
      </w:pPr>
      <w:r>
        <w:t>______________ руб. ____________ коп.</w:t>
      </w:r>
    </w:p>
    <w:p w:rsidR="000044A8" w:rsidRDefault="000044A8">
      <w:pPr>
        <w:pStyle w:val="ConsPlusNonformat"/>
        <w:jc w:val="both"/>
      </w:pPr>
      <w:r>
        <w:t>(________________________________________________________________________).</w:t>
      </w:r>
    </w:p>
    <w:p w:rsidR="000044A8" w:rsidRDefault="000044A8">
      <w:pPr>
        <w:pStyle w:val="ConsPlusNonformat"/>
        <w:jc w:val="both"/>
      </w:pPr>
      <w:r>
        <w:t xml:space="preserve">                                (прописью)</w:t>
      </w:r>
    </w:p>
    <w:p w:rsidR="000044A8" w:rsidRDefault="000044A8">
      <w:pPr>
        <w:pStyle w:val="ConsPlusNonformat"/>
        <w:jc w:val="both"/>
      </w:pPr>
      <w:r>
        <w:t xml:space="preserve">    Величина   прожиточного   минимума   </w:t>
      </w:r>
      <w:proofErr w:type="gramStart"/>
      <w:r>
        <w:t>на  душу</w:t>
      </w:r>
      <w:proofErr w:type="gramEnd"/>
      <w:r>
        <w:t xml:space="preserve">  населения  в  Республике</w:t>
      </w:r>
    </w:p>
    <w:p w:rsidR="000044A8" w:rsidRDefault="000044A8">
      <w:pPr>
        <w:pStyle w:val="ConsPlusNonformat"/>
        <w:jc w:val="both"/>
      </w:pPr>
      <w:proofErr w:type="gramStart"/>
      <w:r>
        <w:t>Татарстан,  установленная</w:t>
      </w:r>
      <w:proofErr w:type="gramEnd"/>
      <w:r>
        <w:t xml:space="preserve">  на день обращения, составляет ______ руб. ______</w:t>
      </w:r>
    </w:p>
    <w:p w:rsidR="000044A8" w:rsidRDefault="000044A8">
      <w:pPr>
        <w:pStyle w:val="ConsPlusNonformat"/>
        <w:jc w:val="both"/>
      </w:pPr>
      <w:r>
        <w:t>коп.</w:t>
      </w:r>
    </w:p>
    <w:p w:rsidR="000044A8" w:rsidRDefault="000044A8">
      <w:pPr>
        <w:pStyle w:val="ConsPlusNonformat"/>
        <w:jc w:val="both"/>
      </w:pPr>
    </w:p>
    <w:p w:rsidR="000044A8" w:rsidRDefault="000044A8">
      <w:pPr>
        <w:pStyle w:val="ConsPlusNonformat"/>
        <w:jc w:val="both"/>
      </w:pPr>
      <w:r>
        <w:t>Заведующий(-ая) отделением N __ ГКУ</w:t>
      </w:r>
    </w:p>
    <w:p w:rsidR="000044A8" w:rsidRDefault="000044A8">
      <w:pPr>
        <w:pStyle w:val="ConsPlusNonformat"/>
        <w:jc w:val="both"/>
      </w:pPr>
      <w:r>
        <w:t>"Республиканский центр материальной</w:t>
      </w:r>
    </w:p>
    <w:p w:rsidR="000044A8" w:rsidRDefault="000044A8">
      <w:pPr>
        <w:pStyle w:val="ConsPlusNonformat"/>
        <w:jc w:val="both"/>
      </w:pPr>
      <w:r>
        <w:lastRenderedPageBreak/>
        <w:t>помощи (компенсационных выплат)" в</w:t>
      </w:r>
    </w:p>
    <w:p w:rsidR="000044A8" w:rsidRDefault="000044A8">
      <w:pPr>
        <w:pStyle w:val="ConsPlusNonformat"/>
        <w:jc w:val="both"/>
      </w:pPr>
      <w:r>
        <w:t>________________________________________   ___________   __________________</w:t>
      </w:r>
    </w:p>
    <w:p w:rsidR="000044A8" w:rsidRDefault="000044A8">
      <w:pPr>
        <w:pStyle w:val="ConsPlusNonformat"/>
        <w:jc w:val="both"/>
      </w:pPr>
      <w:r>
        <w:t>муниципальном районе (</w:t>
      </w:r>
      <w:proofErr w:type="gramStart"/>
      <w:r>
        <w:t>городском  округе</w:t>
      </w:r>
      <w:proofErr w:type="gramEnd"/>
      <w:r>
        <w:t>)    (подпись)      (Фамилия, имя,</w:t>
      </w:r>
    </w:p>
    <w:p w:rsidR="000044A8" w:rsidRDefault="000044A8">
      <w:pPr>
        <w:pStyle w:val="ConsPlusNonformat"/>
        <w:jc w:val="both"/>
      </w:pPr>
      <w:r>
        <w:t xml:space="preserve">                                                              отчество)</w:t>
      </w:r>
    </w:p>
    <w:p w:rsidR="000044A8" w:rsidRDefault="000044A8">
      <w:pPr>
        <w:pStyle w:val="ConsPlusNonformat"/>
        <w:jc w:val="both"/>
      </w:pPr>
      <w:r>
        <w:t xml:space="preserve">    М.П.</w:t>
      </w:r>
    </w:p>
    <w:p w:rsidR="000044A8" w:rsidRDefault="000044A8">
      <w:pPr>
        <w:pStyle w:val="ConsPlusNonformat"/>
        <w:jc w:val="both"/>
      </w:pPr>
    </w:p>
    <w:p w:rsidR="000044A8" w:rsidRDefault="000044A8">
      <w:pPr>
        <w:pStyle w:val="ConsPlusNonformat"/>
        <w:jc w:val="both"/>
      </w:pPr>
      <w:r>
        <w:t>Специалист отделения N ______ ГКУ</w:t>
      </w:r>
    </w:p>
    <w:p w:rsidR="000044A8" w:rsidRDefault="000044A8">
      <w:pPr>
        <w:pStyle w:val="ConsPlusNonformat"/>
        <w:jc w:val="both"/>
      </w:pPr>
      <w:r>
        <w:t>"Республиканский центр материальной</w:t>
      </w:r>
    </w:p>
    <w:p w:rsidR="000044A8" w:rsidRDefault="000044A8">
      <w:pPr>
        <w:pStyle w:val="ConsPlusNonformat"/>
        <w:jc w:val="both"/>
      </w:pPr>
      <w:r>
        <w:t>помощи (компенсационных выплат)" в</w:t>
      </w:r>
    </w:p>
    <w:p w:rsidR="000044A8" w:rsidRDefault="000044A8">
      <w:pPr>
        <w:pStyle w:val="ConsPlusNonformat"/>
        <w:jc w:val="both"/>
      </w:pPr>
      <w:r>
        <w:t>________________________________________   ___________   __________________</w:t>
      </w:r>
    </w:p>
    <w:p w:rsidR="000044A8" w:rsidRDefault="000044A8">
      <w:pPr>
        <w:pStyle w:val="ConsPlusNonformat"/>
        <w:jc w:val="both"/>
      </w:pPr>
      <w:r>
        <w:t>муниципальном районе (</w:t>
      </w:r>
      <w:proofErr w:type="gramStart"/>
      <w:r>
        <w:t>городском  округе</w:t>
      </w:r>
      <w:proofErr w:type="gramEnd"/>
      <w:r>
        <w:t>)    (подпись)      (Фамилия, имя,</w:t>
      </w:r>
    </w:p>
    <w:p w:rsidR="000044A8" w:rsidRDefault="000044A8">
      <w:pPr>
        <w:pStyle w:val="ConsPlusNonformat"/>
        <w:jc w:val="both"/>
      </w:pPr>
      <w:r>
        <w:t xml:space="preserve">                                                             отчество)</w:t>
      </w:r>
    </w:p>
    <w:p w:rsidR="000044A8" w:rsidRDefault="000044A8">
      <w:pPr>
        <w:pStyle w:val="ConsPlusNonformat"/>
        <w:jc w:val="both"/>
      </w:pPr>
      <w:r>
        <w:t>Заявитель уведомлен (нужное подчеркнуть):</w:t>
      </w:r>
    </w:p>
    <w:p w:rsidR="000044A8" w:rsidRDefault="000044A8">
      <w:pPr>
        <w:pStyle w:val="ConsPlusNonformat"/>
        <w:jc w:val="both"/>
      </w:pPr>
      <w:r>
        <w:t>в письменной форме по почтовому адресу ____________________________________</w:t>
      </w:r>
    </w:p>
    <w:p w:rsidR="000044A8" w:rsidRDefault="000044A8">
      <w:pPr>
        <w:pStyle w:val="ConsPlusNonformat"/>
        <w:jc w:val="both"/>
      </w:pPr>
      <w:r>
        <w:t>в форме электронного документа</w:t>
      </w:r>
    </w:p>
    <w:p w:rsidR="000044A8" w:rsidRDefault="000044A8">
      <w:pPr>
        <w:pStyle w:val="ConsPlusNonformat"/>
        <w:jc w:val="both"/>
      </w:pPr>
      <w:r>
        <w:t>по адресу электронной почты _______________________________________________</w:t>
      </w:r>
    </w:p>
    <w:p w:rsidR="000044A8" w:rsidRDefault="000044A8">
      <w:pPr>
        <w:pStyle w:val="ConsPlusNonformat"/>
        <w:jc w:val="both"/>
      </w:pPr>
      <w:r>
        <w:t xml:space="preserve">                                      (адрес электронной почты)</w:t>
      </w:r>
    </w:p>
    <w:p w:rsidR="000044A8" w:rsidRDefault="000044A8">
      <w:pPr>
        <w:pStyle w:val="ConsPlusNonformat"/>
        <w:jc w:val="both"/>
      </w:pPr>
      <w:r>
        <w:t>через личный кабинет в государственной</w:t>
      </w:r>
    </w:p>
    <w:p w:rsidR="000044A8" w:rsidRDefault="000044A8">
      <w:pPr>
        <w:pStyle w:val="ConsPlusNonformat"/>
        <w:jc w:val="both"/>
      </w:pPr>
      <w:r>
        <w:t>информационной системе Республики Татарстан</w:t>
      </w:r>
    </w:p>
    <w:p w:rsidR="000044A8" w:rsidRDefault="000044A8">
      <w:pPr>
        <w:pStyle w:val="ConsPlusNonformat"/>
        <w:jc w:val="both"/>
      </w:pPr>
      <w:r>
        <w:t>"Портал государственных и</w:t>
      </w:r>
    </w:p>
    <w:p w:rsidR="000044A8" w:rsidRDefault="000044A8">
      <w:pPr>
        <w:pStyle w:val="ConsPlusNonformat"/>
        <w:jc w:val="both"/>
      </w:pPr>
      <w:r>
        <w:t>муниципальных услуг Республики Татарстан" _________________________________</w:t>
      </w:r>
    </w:p>
    <w:p w:rsidR="000044A8" w:rsidRDefault="000044A8">
      <w:pPr>
        <w:pStyle w:val="ConsPlusNonformat"/>
        <w:jc w:val="both"/>
      </w:pPr>
      <w:r>
        <w:t xml:space="preserve">                                           (указывается "да" или прочерк)</w:t>
      </w:r>
    </w:p>
    <w:p w:rsidR="000044A8" w:rsidRDefault="000044A8">
      <w:pPr>
        <w:pStyle w:val="ConsPlusNonformat"/>
        <w:jc w:val="both"/>
      </w:pPr>
      <w:r>
        <w:t>специалист отделения       _____________________________   ________________</w:t>
      </w:r>
    </w:p>
    <w:p w:rsidR="000044A8" w:rsidRDefault="000044A8">
      <w:pPr>
        <w:pStyle w:val="ConsPlusNonformat"/>
        <w:jc w:val="both"/>
      </w:pPr>
      <w:r>
        <w:t xml:space="preserve">                              (Фамилия, имя, </w:t>
      </w:r>
      <w:proofErr w:type="gramStart"/>
      <w:r>
        <w:t xml:space="preserve">отчество)   </w:t>
      </w:r>
      <w:proofErr w:type="gramEnd"/>
      <w:r>
        <w:t xml:space="preserve">     подпись</w:t>
      </w:r>
    </w:p>
    <w:p w:rsidR="000044A8" w:rsidRDefault="000044A8">
      <w:pPr>
        <w:pStyle w:val="ConsPlusNormal"/>
        <w:jc w:val="both"/>
      </w:pPr>
    </w:p>
    <w:p w:rsidR="000044A8" w:rsidRDefault="000044A8">
      <w:pPr>
        <w:pStyle w:val="ConsPlusNormal"/>
        <w:jc w:val="both"/>
      </w:pPr>
    </w:p>
    <w:p w:rsidR="000044A8" w:rsidRDefault="000044A8">
      <w:pPr>
        <w:pStyle w:val="ConsPlusNormal"/>
        <w:jc w:val="both"/>
      </w:pPr>
    </w:p>
    <w:p w:rsidR="000044A8" w:rsidRDefault="000044A8">
      <w:pPr>
        <w:pStyle w:val="ConsPlusNormal"/>
        <w:jc w:val="both"/>
      </w:pPr>
    </w:p>
    <w:p w:rsidR="000044A8" w:rsidRDefault="000044A8">
      <w:pPr>
        <w:pStyle w:val="ConsPlusNormal"/>
        <w:jc w:val="both"/>
      </w:pPr>
    </w:p>
    <w:p w:rsidR="000044A8" w:rsidRDefault="000044A8">
      <w:pPr>
        <w:pStyle w:val="ConsPlusNormal"/>
        <w:jc w:val="right"/>
        <w:outlineLvl w:val="1"/>
      </w:pPr>
      <w:r>
        <w:t>Приложение N 6</w:t>
      </w:r>
    </w:p>
    <w:p w:rsidR="000044A8" w:rsidRDefault="000044A8">
      <w:pPr>
        <w:pStyle w:val="ConsPlusNormal"/>
        <w:jc w:val="right"/>
      </w:pPr>
      <w:r>
        <w:t>к Административному регламенту</w:t>
      </w:r>
    </w:p>
    <w:p w:rsidR="000044A8" w:rsidRDefault="000044A8">
      <w:pPr>
        <w:pStyle w:val="ConsPlusNormal"/>
        <w:jc w:val="right"/>
      </w:pPr>
      <w:r>
        <w:t>предоставления государственной услуги</w:t>
      </w:r>
    </w:p>
    <w:p w:rsidR="000044A8" w:rsidRDefault="000044A8">
      <w:pPr>
        <w:pStyle w:val="ConsPlusNormal"/>
        <w:jc w:val="right"/>
      </w:pPr>
      <w:r>
        <w:t>по выдаче справки о размере среднедушевого</w:t>
      </w:r>
    </w:p>
    <w:p w:rsidR="000044A8" w:rsidRDefault="000044A8">
      <w:pPr>
        <w:pStyle w:val="ConsPlusNormal"/>
        <w:jc w:val="right"/>
      </w:pPr>
      <w:r>
        <w:t>дохода семьи или дохода одиноко проживающего</w:t>
      </w:r>
    </w:p>
    <w:p w:rsidR="000044A8" w:rsidRDefault="000044A8">
      <w:pPr>
        <w:pStyle w:val="ConsPlusNormal"/>
        <w:jc w:val="right"/>
      </w:pPr>
      <w:r>
        <w:t>гражданина для определения права на получение</w:t>
      </w:r>
    </w:p>
    <w:p w:rsidR="000044A8" w:rsidRDefault="000044A8">
      <w:pPr>
        <w:pStyle w:val="ConsPlusNormal"/>
        <w:jc w:val="right"/>
      </w:pPr>
      <w:r>
        <w:t>бесплатной юридической помощи, освобождение</w:t>
      </w:r>
    </w:p>
    <w:p w:rsidR="000044A8" w:rsidRDefault="000044A8">
      <w:pPr>
        <w:pStyle w:val="ConsPlusNormal"/>
        <w:jc w:val="right"/>
      </w:pPr>
      <w:r>
        <w:t>от уплаты курортного сбора, получение</w:t>
      </w:r>
    </w:p>
    <w:p w:rsidR="000044A8" w:rsidRDefault="000044A8">
      <w:pPr>
        <w:pStyle w:val="ConsPlusNormal"/>
        <w:jc w:val="right"/>
      </w:pPr>
      <w:r>
        <w:t>подарочного комплекта детских принадлежностей,</w:t>
      </w:r>
    </w:p>
    <w:p w:rsidR="000044A8" w:rsidRDefault="000044A8">
      <w:pPr>
        <w:pStyle w:val="ConsPlusNormal"/>
        <w:jc w:val="right"/>
      </w:pPr>
      <w:r>
        <w:t>заключение договора об осуществлении</w:t>
      </w:r>
    </w:p>
    <w:p w:rsidR="000044A8" w:rsidRDefault="000044A8">
      <w:pPr>
        <w:pStyle w:val="ConsPlusNormal"/>
        <w:jc w:val="right"/>
      </w:pPr>
      <w:r>
        <w:t>технологического присоединения энергопринимающих</w:t>
      </w:r>
    </w:p>
    <w:p w:rsidR="000044A8" w:rsidRDefault="000044A8">
      <w:pPr>
        <w:pStyle w:val="ConsPlusNormal"/>
        <w:jc w:val="right"/>
      </w:pPr>
      <w:r>
        <w:t>устройств к электрическим сетям с сетевой</w:t>
      </w:r>
    </w:p>
    <w:p w:rsidR="000044A8" w:rsidRDefault="000044A8">
      <w:pPr>
        <w:pStyle w:val="ConsPlusNormal"/>
        <w:jc w:val="right"/>
      </w:pPr>
      <w:r>
        <w:t>организацией на льготных условиях</w:t>
      </w:r>
    </w:p>
    <w:p w:rsidR="000044A8" w:rsidRDefault="000044A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044A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044A8" w:rsidRDefault="000044A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044A8" w:rsidRDefault="000044A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044A8" w:rsidRDefault="000044A8">
            <w:pPr>
              <w:pStyle w:val="ConsPlusNormal"/>
              <w:jc w:val="center"/>
            </w:pPr>
            <w:r>
              <w:rPr>
                <w:color w:val="392C69"/>
              </w:rPr>
              <w:t>Список изменяющих документов</w:t>
            </w:r>
          </w:p>
          <w:p w:rsidR="000044A8" w:rsidRDefault="000044A8">
            <w:pPr>
              <w:pStyle w:val="ConsPlusNormal"/>
              <w:jc w:val="center"/>
            </w:pPr>
            <w:r>
              <w:rPr>
                <w:color w:val="392C69"/>
              </w:rPr>
              <w:t xml:space="preserve">(в ред. </w:t>
            </w:r>
            <w:hyperlink r:id="rId126">
              <w:r>
                <w:rPr>
                  <w:color w:val="0000FF"/>
                </w:rPr>
                <w:t>Приказа</w:t>
              </w:r>
            </w:hyperlink>
            <w:r>
              <w:rPr>
                <w:color w:val="392C69"/>
              </w:rPr>
              <w:t xml:space="preserve"> Минтруда, занятости и соцзащиты РТ от 13.03.2023 N 159)</w:t>
            </w:r>
          </w:p>
        </w:tc>
        <w:tc>
          <w:tcPr>
            <w:tcW w:w="113" w:type="dxa"/>
            <w:tcBorders>
              <w:top w:val="nil"/>
              <w:left w:val="nil"/>
              <w:bottom w:val="nil"/>
              <w:right w:val="nil"/>
            </w:tcBorders>
            <w:shd w:val="clear" w:color="auto" w:fill="F4F3F8"/>
            <w:tcMar>
              <w:top w:w="0" w:type="dxa"/>
              <w:left w:w="0" w:type="dxa"/>
              <w:bottom w:w="0" w:type="dxa"/>
              <w:right w:w="0" w:type="dxa"/>
            </w:tcMar>
          </w:tcPr>
          <w:p w:rsidR="000044A8" w:rsidRDefault="000044A8">
            <w:pPr>
              <w:pStyle w:val="ConsPlusNormal"/>
            </w:pPr>
          </w:p>
        </w:tc>
      </w:tr>
    </w:tbl>
    <w:p w:rsidR="000044A8" w:rsidRDefault="000044A8">
      <w:pPr>
        <w:pStyle w:val="ConsPlusNormal"/>
        <w:jc w:val="both"/>
      </w:pPr>
    </w:p>
    <w:p w:rsidR="000044A8" w:rsidRDefault="000044A8">
      <w:pPr>
        <w:pStyle w:val="ConsPlusNonformat"/>
        <w:jc w:val="both"/>
      </w:pPr>
      <w:bookmarkStart w:id="13" w:name="P1029"/>
      <w:bookmarkEnd w:id="13"/>
      <w:r>
        <w:t xml:space="preserve">                                  СПРАВКА</w:t>
      </w:r>
    </w:p>
    <w:p w:rsidR="000044A8" w:rsidRDefault="000044A8">
      <w:pPr>
        <w:pStyle w:val="ConsPlusNonformat"/>
        <w:jc w:val="both"/>
      </w:pPr>
      <w:r>
        <w:t xml:space="preserve">         о размере среднедушевого дохода семьи или дохода одиноко</w:t>
      </w:r>
    </w:p>
    <w:p w:rsidR="000044A8" w:rsidRDefault="000044A8">
      <w:pPr>
        <w:pStyle w:val="ConsPlusNonformat"/>
        <w:jc w:val="both"/>
      </w:pPr>
      <w:r>
        <w:t xml:space="preserve">        проживающего гражданина для определения права на получение</w:t>
      </w:r>
    </w:p>
    <w:p w:rsidR="000044A8" w:rsidRDefault="000044A8">
      <w:pPr>
        <w:pStyle w:val="ConsPlusNonformat"/>
        <w:jc w:val="both"/>
      </w:pPr>
      <w:r>
        <w:t xml:space="preserve">                       бесплатной юридической помощи</w:t>
      </w:r>
    </w:p>
    <w:p w:rsidR="000044A8" w:rsidRDefault="000044A8">
      <w:pPr>
        <w:pStyle w:val="ConsPlusNonformat"/>
        <w:jc w:val="both"/>
      </w:pPr>
    </w:p>
    <w:p w:rsidR="000044A8" w:rsidRDefault="000044A8">
      <w:pPr>
        <w:pStyle w:val="ConsPlusNonformat"/>
        <w:jc w:val="both"/>
      </w:pPr>
      <w:r>
        <w:t>N __________                                 от "___" _____________ 20__ г.</w:t>
      </w:r>
    </w:p>
    <w:p w:rsidR="000044A8" w:rsidRDefault="000044A8">
      <w:pPr>
        <w:pStyle w:val="ConsPlusNonformat"/>
        <w:jc w:val="both"/>
      </w:pPr>
      <w:r>
        <w:t>Дана</w:t>
      </w:r>
    </w:p>
    <w:p w:rsidR="000044A8" w:rsidRDefault="000044A8">
      <w:pPr>
        <w:pStyle w:val="ConsPlusNonformat"/>
        <w:jc w:val="both"/>
      </w:pPr>
      <w:r>
        <w:t>___________________________________________________________________________</w:t>
      </w:r>
    </w:p>
    <w:p w:rsidR="000044A8" w:rsidRDefault="000044A8">
      <w:pPr>
        <w:pStyle w:val="ConsPlusNonformat"/>
        <w:jc w:val="both"/>
      </w:pPr>
      <w:r>
        <w:t xml:space="preserve">       (фамилия, имя, отчество (последнее - при наличии) заявителя)</w:t>
      </w:r>
    </w:p>
    <w:p w:rsidR="000044A8" w:rsidRDefault="000044A8">
      <w:pPr>
        <w:pStyle w:val="ConsPlusNonformat"/>
        <w:jc w:val="both"/>
      </w:pPr>
      <w:r>
        <w:t>для определения права на получение бесплатной юридической помощи.</w:t>
      </w:r>
    </w:p>
    <w:p w:rsidR="000044A8" w:rsidRDefault="000044A8">
      <w:pPr>
        <w:pStyle w:val="ConsPlusNonformat"/>
        <w:jc w:val="both"/>
      </w:pPr>
      <w:r>
        <w:t xml:space="preserve">    Среднедушевой доход семьи на "___" __________ 20__ г. составляет</w:t>
      </w:r>
    </w:p>
    <w:p w:rsidR="000044A8" w:rsidRDefault="000044A8">
      <w:pPr>
        <w:pStyle w:val="ConsPlusNonformat"/>
        <w:jc w:val="both"/>
      </w:pPr>
      <w:r>
        <w:t>______________ руб. ____________ коп.</w:t>
      </w:r>
    </w:p>
    <w:p w:rsidR="000044A8" w:rsidRDefault="000044A8">
      <w:pPr>
        <w:pStyle w:val="ConsPlusNonformat"/>
        <w:jc w:val="both"/>
      </w:pPr>
      <w:r>
        <w:t>(________________________________________________________________________).</w:t>
      </w:r>
    </w:p>
    <w:p w:rsidR="000044A8" w:rsidRDefault="000044A8">
      <w:pPr>
        <w:pStyle w:val="ConsPlusNonformat"/>
        <w:jc w:val="both"/>
      </w:pPr>
      <w:r>
        <w:lastRenderedPageBreak/>
        <w:t xml:space="preserve">                                (прописью)</w:t>
      </w:r>
    </w:p>
    <w:p w:rsidR="000044A8" w:rsidRDefault="000044A8">
      <w:pPr>
        <w:pStyle w:val="ConsPlusNonformat"/>
        <w:jc w:val="both"/>
      </w:pPr>
      <w:r>
        <w:t xml:space="preserve">    Величина   прожиточного   минимума   </w:t>
      </w:r>
      <w:proofErr w:type="gramStart"/>
      <w:r>
        <w:t>на  душу</w:t>
      </w:r>
      <w:proofErr w:type="gramEnd"/>
      <w:r>
        <w:t xml:space="preserve">  населения  в  Республике</w:t>
      </w:r>
    </w:p>
    <w:p w:rsidR="000044A8" w:rsidRDefault="000044A8">
      <w:pPr>
        <w:pStyle w:val="ConsPlusNonformat"/>
        <w:jc w:val="both"/>
      </w:pPr>
      <w:proofErr w:type="gramStart"/>
      <w:r>
        <w:t>Татарстан,  установленная</w:t>
      </w:r>
      <w:proofErr w:type="gramEnd"/>
      <w:r>
        <w:t xml:space="preserve">  на день обращения, составляет ______ руб. ______</w:t>
      </w:r>
    </w:p>
    <w:p w:rsidR="000044A8" w:rsidRDefault="000044A8">
      <w:pPr>
        <w:pStyle w:val="ConsPlusNonformat"/>
        <w:jc w:val="both"/>
      </w:pPr>
      <w:r>
        <w:t>коп.</w:t>
      </w:r>
    </w:p>
    <w:p w:rsidR="000044A8" w:rsidRDefault="000044A8">
      <w:pPr>
        <w:pStyle w:val="ConsPlusNonformat"/>
        <w:jc w:val="both"/>
      </w:pPr>
      <w:r>
        <w:t>____________________   ___________________   ______________________________</w:t>
      </w:r>
    </w:p>
    <w:p w:rsidR="000044A8" w:rsidRDefault="000044A8">
      <w:pPr>
        <w:pStyle w:val="ConsPlusNonformat"/>
        <w:jc w:val="both"/>
      </w:pPr>
      <w:r>
        <w:t xml:space="preserve">    (</w:t>
      </w:r>
      <w:proofErr w:type="gramStart"/>
      <w:r>
        <w:t xml:space="preserve">должность)   </w:t>
      </w:r>
      <w:proofErr w:type="gramEnd"/>
      <w:r>
        <w:t xml:space="preserve">          (подпись)            (расшифровка подписи)</w:t>
      </w:r>
    </w:p>
    <w:p w:rsidR="000044A8" w:rsidRDefault="000044A8">
      <w:pPr>
        <w:pStyle w:val="ConsPlusNonformat"/>
        <w:jc w:val="both"/>
      </w:pPr>
      <w:r>
        <w:t>М.П.</w:t>
      </w:r>
    </w:p>
    <w:p w:rsidR="000044A8" w:rsidRDefault="000044A8">
      <w:pPr>
        <w:pStyle w:val="ConsPlusNormal"/>
        <w:jc w:val="both"/>
      </w:pPr>
    </w:p>
    <w:p w:rsidR="000044A8" w:rsidRDefault="000044A8">
      <w:pPr>
        <w:pStyle w:val="ConsPlusNormal"/>
        <w:jc w:val="both"/>
      </w:pPr>
    </w:p>
    <w:p w:rsidR="000044A8" w:rsidRDefault="000044A8">
      <w:pPr>
        <w:pStyle w:val="ConsPlusNormal"/>
        <w:jc w:val="both"/>
      </w:pPr>
    </w:p>
    <w:p w:rsidR="000044A8" w:rsidRDefault="000044A8">
      <w:pPr>
        <w:pStyle w:val="ConsPlusNonformat"/>
        <w:jc w:val="both"/>
      </w:pPr>
      <w:bookmarkStart w:id="14" w:name="P1052"/>
      <w:bookmarkEnd w:id="14"/>
      <w:r>
        <w:t xml:space="preserve">                                  Справка</w:t>
      </w:r>
    </w:p>
    <w:p w:rsidR="000044A8" w:rsidRDefault="000044A8">
      <w:pPr>
        <w:pStyle w:val="ConsPlusNonformat"/>
        <w:jc w:val="both"/>
      </w:pPr>
      <w:r>
        <w:t xml:space="preserve">         о размере среднедушевого дохода семьи или дохода одиноко</w:t>
      </w:r>
    </w:p>
    <w:p w:rsidR="000044A8" w:rsidRDefault="000044A8">
      <w:pPr>
        <w:pStyle w:val="ConsPlusNonformat"/>
        <w:jc w:val="both"/>
      </w:pPr>
      <w:r>
        <w:t xml:space="preserve">             проживающего гражданина для определения права на</w:t>
      </w:r>
    </w:p>
    <w:p w:rsidR="000044A8" w:rsidRDefault="000044A8">
      <w:pPr>
        <w:pStyle w:val="ConsPlusNonformat"/>
        <w:jc w:val="both"/>
      </w:pPr>
      <w:r>
        <w:t xml:space="preserve">                  освобождение от уплаты курортного сбора</w:t>
      </w:r>
    </w:p>
    <w:p w:rsidR="000044A8" w:rsidRDefault="000044A8">
      <w:pPr>
        <w:pStyle w:val="ConsPlusNonformat"/>
        <w:jc w:val="both"/>
      </w:pPr>
    </w:p>
    <w:p w:rsidR="000044A8" w:rsidRDefault="000044A8">
      <w:pPr>
        <w:pStyle w:val="ConsPlusNonformat"/>
        <w:jc w:val="both"/>
      </w:pPr>
      <w:r>
        <w:t>N __________                                   от "___" ___________ 20__ г.</w:t>
      </w:r>
    </w:p>
    <w:p w:rsidR="000044A8" w:rsidRDefault="000044A8">
      <w:pPr>
        <w:pStyle w:val="ConsPlusNonformat"/>
        <w:jc w:val="both"/>
      </w:pPr>
      <w:r>
        <w:t>Дана</w:t>
      </w:r>
    </w:p>
    <w:p w:rsidR="000044A8" w:rsidRDefault="000044A8">
      <w:pPr>
        <w:pStyle w:val="ConsPlusNonformat"/>
        <w:jc w:val="both"/>
      </w:pPr>
      <w:r>
        <w:t>___________________________________________________________________________</w:t>
      </w:r>
    </w:p>
    <w:p w:rsidR="000044A8" w:rsidRDefault="000044A8">
      <w:pPr>
        <w:pStyle w:val="ConsPlusNonformat"/>
        <w:jc w:val="both"/>
      </w:pPr>
      <w:r>
        <w:t xml:space="preserve">       (фамилия, имя, отчество (последнее - при наличии) заявителя)</w:t>
      </w:r>
    </w:p>
    <w:p w:rsidR="000044A8" w:rsidRDefault="000044A8">
      <w:pPr>
        <w:pStyle w:val="ConsPlusNonformat"/>
        <w:jc w:val="both"/>
      </w:pPr>
      <w:r>
        <w:t>для определения права на освобождение от уплаты курортного сбора.</w:t>
      </w:r>
    </w:p>
    <w:p w:rsidR="000044A8" w:rsidRDefault="000044A8">
      <w:pPr>
        <w:pStyle w:val="ConsPlusNonformat"/>
        <w:jc w:val="both"/>
      </w:pPr>
      <w:r>
        <w:t xml:space="preserve">    </w:t>
      </w:r>
      <w:proofErr w:type="gramStart"/>
      <w:r>
        <w:t>Среднедушевой  доход</w:t>
      </w:r>
      <w:proofErr w:type="gramEnd"/>
      <w:r>
        <w:t xml:space="preserve">  семьи  на  "___"  __________  20__  г. составляет</w:t>
      </w:r>
    </w:p>
    <w:p w:rsidR="000044A8" w:rsidRDefault="000044A8">
      <w:pPr>
        <w:pStyle w:val="ConsPlusNonformat"/>
        <w:jc w:val="both"/>
      </w:pPr>
      <w:r>
        <w:t>______________ руб. ____________ коп.</w:t>
      </w:r>
    </w:p>
    <w:p w:rsidR="000044A8" w:rsidRDefault="000044A8">
      <w:pPr>
        <w:pStyle w:val="ConsPlusNonformat"/>
        <w:jc w:val="both"/>
      </w:pPr>
      <w:r>
        <w:t>(________________________________________________________________________).</w:t>
      </w:r>
    </w:p>
    <w:p w:rsidR="000044A8" w:rsidRDefault="000044A8">
      <w:pPr>
        <w:pStyle w:val="ConsPlusNonformat"/>
        <w:jc w:val="both"/>
      </w:pPr>
      <w:r>
        <w:t xml:space="preserve">                                (прописью)</w:t>
      </w:r>
    </w:p>
    <w:p w:rsidR="000044A8" w:rsidRDefault="000044A8">
      <w:pPr>
        <w:pStyle w:val="ConsPlusNonformat"/>
        <w:jc w:val="both"/>
      </w:pPr>
      <w:r>
        <w:t xml:space="preserve">    Величина   прожиточного   минимума   </w:t>
      </w:r>
      <w:proofErr w:type="gramStart"/>
      <w:r>
        <w:t>на  душу</w:t>
      </w:r>
      <w:proofErr w:type="gramEnd"/>
      <w:r>
        <w:t xml:space="preserve">  населения  в  Республике</w:t>
      </w:r>
    </w:p>
    <w:p w:rsidR="000044A8" w:rsidRDefault="000044A8">
      <w:pPr>
        <w:pStyle w:val="ConsPlusNonformat"/>
        <w:jc w:val="both"/>
      </w:pPr>
      <w:proofErr w:type="gramStart"/>
      <w:r>
        <w:t>Татарстан,  установленная</w:t>
      </w:r>
      <w:proofErr w:type="gramEnd"/>
      <w:r>
        <w:t xml:space="preserve">  на день обращения, составляет ______ руб. ______</w:t>
      </w:r>
    </w:p>
    <w:p w:rsidR="000044A8" w:rsidRDefault="000044A8">
      <w:pPr>
        <w:pStyle w:val="ConsPlusNonformat"/>
        <w:jc w:val="both"/>
      </w:pPr>
      <w:r>
        <w:t>коп.</w:t>
      </w:r>
    </w:p>
    <w:p w:rsidR="000044A8" w:rsidRDefault="000044A8">
      <w:pPr>
        <w:pStyle w:val="ConsPlusNonformat"/>
        <w:jc w:val="both"/>
      </w:pPr>
      <w:r>
        <w:t>____________________   ___________________   ______________________________</w:t>
      </w:r>
    </w:p>
    <w:p w:rsidR="000044A8" w:rsidRDefault="000044A8">
      <w:pPr>
        <w:pStyle w:val="ConsPlusNonformat"/>
        <w:jc w:val="both"/>
      </w:pPr>
      <w:r>
        <w:t xml:space="preserve">    (</w:t>
      </w:r>
      <w:proofErr w:type="gramStart"/>
      <w:r>
        <w:t xml:space="preserve">должность)   </w:t>
      </w:r>
      <w:proofErr w:type="gramEnd"/>
      <w:r>
        <w:t xml:space="preserve">          (подпись)            (расшифровка подписи)</w:t>
      </w:r>
    </w:p>
    <w:p w:rsidR="000044A8" w:rsidRDefault="000044A8">
      <w:pPr>
        <w:pStyle w:val="ConsPlusNonformat"/>
        <w:jc w:val="both"/>
      </w:pPr>
      <w:r>
        <w:t>М.П.</w:t>
      </w:r>
    </w:p>
    <w:p w:rsidR="000044A8" w:rsidRDefault="000044A8">
      <w:pPr>
        <w:pStyle w:val="ConsPlusNormal"/>
        <w:jc w:val="both"/>
      </w:pPr>
    </w:p>
    <w:p w:rsidR="000044A8" w:rsidRDefault="000044A8">
      <w:pPr>
        <w:pStyle w:val="ConsPlusNormal"/>
        <w:jc w:val="both"/>
      </w:pPr>
    </w:p>
    <w:p w:rsidR="000044A8" w:rsidRDefault="000044A8">
      <w:pPr>
        <w:pStyle w:val="ConsPlusNormal"/>
        <w:jc w:val="both"/>
      </w:pPr>
    </w:p>
    <w:p w:rsidR="000044A8" w:rsidRDefault="000044A8">
      <w:pPr>
        <w:pStyle w:val="ConsPlusNonformat"/>
        <w:jc w:val="both"/>
      </w:pPr>
      <w:bookmarkStart w:id="15" w:name="P1075"/>
      <w:bookmarkEnd w:id="15"/>
      <w:r>
        <w:t xml:space="preserve">                                  Справка</w:t>
      </w:r>
    </w:p>
    <w:p w:rsidR="000044A8" w:rsidRDefault="000044A8">
      <w:pPr>
        <w:pStyle w:val="ConsPlusNonformat"/>
        <w:jc w:val="both"/>
      </w:pPr>
      <w:r>
        <w:t xml:space="preserve">        о размере среднедушевого дохода семьи для определения права</w:t>
      </w:r>
    </w:p>
    <w:p w:rsidR="000044A8" w:rsidRDefault="000044A8">
      <w:pPr>
        <w:pStyle w:val="ConsPlusNonformat"/>
        <w:jc w:val="both"/>
      </w:pPr>
      <w:r>
        <w:t xml:space="preserve">        на получение подарочного комплекта детских принадлежностей</w:t>
      </w:r>
    </w:p>
    <w:p w:rsidR="000044A8" w:rsidRDefault="000044A8">
      <w:pPr>
        <w:pStyle w:val="ConsPlusNonformat"/>
        <w:jc w:val="both"/>
      </w:pPr>
    </w:p>
    <w:p w:rsidR="000044A8" w:rsidRDefault="000044A8">
      <w:pPr>
        <w:pStyle w:val="ConsPlusNonformat"/>
        <w:jc w:val="both"/>
      </w:pPr>
      <w:r>
        <w:t>N __________                                 от "___" _____________ 20__ г.</w:t>
      </w:r>
    </w:p>
    <w:p w:rsidR="000044A8" w:rsidRDefault="000044A8">
      <w:pPr>
        <w:pStyle w:val="ConsPlusNonformat"/>
        <w:jc w:val="both"/>
      </w:pPr>
      <w:r>
        <w:t>Дана</w:t>
      </w:r>
    </w:p>
    <w:p w:rsidR="000044A8" w:rsidRDefault="000044A8">
      <w:pPr>
        <w:pStyle w:val="ConsPlusNonformat"/>
        <w:jc w:val="both"/>
      </w:pPr>
      <w:r>
        <w:t>___________________________________________________________________________</w:t>
      </w:r>
    </w:p>
    <w:p w:rsidR="000044A8" w:rsidRDefault="000044A8">
      <w:pPr>
        <w:pStyle w:val="ConsPlusNonformat"/>
        <w:jc w:val="both"/>
      </w:pPr>
      <w:r>
        <w:t xml:space="preserve">           (фамилия, имя, отчество (последнее - при наличии))</w:t>
      </w:r>
    </w:p>
    <w:p w:rsidR="000044A8" w:rsidRDefault="000044A8">
      <w:pPr>
        <w:pStyle w:val="ConsPlusNonformat"/>
        <w:jc w:val="both"/>
      </w:pPr>
      <w:r>
        <w:t xml:space="preserve">для   определения   права   на   </w:t>
      </w:r>
      <w:proofErr w:type="gramStart"/>
      <w:r>
        <w:t>получение  подарочного</w:t>
      </w:r>
      <w:proofErr w:type="gramEnd"/>
      <w:r>
        <w:t xml:space="preserve">  комплекта  детских</w:t>
      </w:r>
    </w:p>
    <w:p w:rsidR="000044A8" w:rsidRDefault="000044A8">
      <w:pPr>
        <w:pStyle w:val="ConsPlusNonformat"/>
        <w:jc w:val="both"/>
      </w:pPr>
      <w:r>
        <w:t>принадлежностей.</w:t>
      </w:r>
    </w:p>
    <w:p w:rsidR="000044A8" w:rsidRDefault="000044A8">
      <w:pPr>
        <w:pStyle w:val="ConsPlusNonformat"/>
        <w:jc w:val="both"/>
      </w:pPr>
      <w:r>
        <w:t xml:space="preserve">    Среднедушевой   </w:t>
      </w:r>
      <w:proofErr w:type="gramStart"/>
      <w:r>
        <w:t>доход  семьи</w:t>
      </w:r>
      <w:proofErr w:type="gramEnd"/>
      <w:r>
        <w:t xml:space="preserve">  на  "___"__________  20__  г.  составляет</w:t>
      </w:r>
    </w:p>
    <w:p w:rsidR="000044A8" w:rsidRDefault="000044A8">
      <w:pPr>
        <w:pStyle w:val="ConsPlusNonformat"/>
        <w:jc w:val="both"/>
      </w:pPr>
      <w:r>
        <w:t>______________ руб. ____________ коп.</w:t>
      </w:r>
    </w:p>
    <w:p w:rsidR="000044A8" w:rsidRDefault="000044A8">
      <w:pPr>
        <w:pStyle w:val="ConsPlusNonformat"/>
        <w:jc w:val="both"/>
      </w:pPr>
      <w:r>
        <w:t>(________________________________________________________________________).</w:t>
      </w:r>
    </w:p>
    <w:p w:rsidR="000044A8" w:rsidRDefault="000044A8">
      <w:pPr>
        <w:pStyle w:val="ConsPlusNonformat"/>
        <w:jc w:val="both"/>
      </w:pPr>
      <w:r>
        <w:t xml:space="preserve">                                (прописью)</w:t>
      </w:r>
    </w:p>
    <w:p w:rsidR="000044A8" w:rsidRDefault="000044A8">
      <w:pPr>
        <w:pStyle w:val="ConsPlusNonformat"/>
        <w:jc w:val="both"/>
      </w:pPr>
      <w:r>
        <w:t xml:space="preserve">    Величина   прожиточного   минимума   </w:t>
      </w:r>
      <w:proofErr w:type="gramStart"/>
      <w:r>
        <w:t>на  душу</w:t>
      </w:r>
      <w:proofErr w:type="gramEnd"/>
      <w:r>
        <w:t xml:space="preserve">  населения  в  Республике</w:t>
      </w:r>
    </w:p>
    <w:p w:rsidR="000044A8" w:rsidRDefault="000044A8">
      <w:pPr>
        <w:pStyle w:val="ConsPlusNonformat"/>
        <w:jc w:val="both"/>
      </w:pPr>
      <w:proofErr w:type="gramStart"/>
      <w:r>
        <w:t>Татарстан,  установленная</w:t>
      </w:r>
      <w:proofErr w:type="gramEnd"/>
      <w:r>
        <w:t xml:space="preserve">  на день обращения, составляет ______ руб. ______</w:t>
      </w:r>
    </w:p>
    <w:p w:rsidR="000044A8" w:rsidRDefault="000044A8">
      <w:pPr>
        <w:pStyle w:val="ConsPlusNonformat"/>
        <w:jc w:val="both"/>
      </w:pPr>
      <w:r>
        <w:t>коп.</w:t>
      </w:r>
    </w:p>
    <w:p w:rsidR="000044A8" w:rsidRDefault="000044A8">
      <w:pPr>
        <w:pStyle w:val="ConsPlusNonformat"/>
        <w:jc w:val="both"/>
      </w:pPr>
      <w:r>
        <w:t xml:space="preserve">    </w:t>
      </w:r>
      <w:proofErr w:type="gramStart"/>
      <w:r>
        <w:t>Среднедушевой  доход</w:t>
      </w:r>
      <w:proofErr w:type="gramEnd"/>
      <w:r>
        <w:t xml:space="preserve">  семьи ниже величины прожиточного минимума на душу</w:t>
      </w:r>
    </w:p>
    <w:p w:rsidR="000044A8" w:rsidRDefault="000044A8">
      <w:pPr>
        <w:pStyle w:val="ConsPlusNonformat"/>
        <w:jc w:val="both"/>
      </w:pPr>
      <w:r>
        <w:t>населения в Республике Татарстан.</w:t>
      </w:r>
    </w:p>
    <w:p w:rsidR="000044A8" w:rsidRDefault="000044A8">
      <w:pPr>
        <w:pStyle w:val="ConsPlusNonformat"/>
        <w:jc w:val="both"/>
      </w:pPr>
      <w:r>
        <w:t>____________________   ___________________   ______________________________</w:t>
      </w:r>
    </w:p>
    <w:p w:rsidR="000044A8" w:rsidRDefault="000044A8">
      <w:pPr>
        <w:pStyle w:val="ConsPlusNonformat"/>
        <w:jc w:val="both"/>
      </w:pPr>
      <w:r>
        <w:t xml:space="preserve">    (</w:t>
      </w:r>
      <w:proofErr w:type="gramStart"/>
      <w:r>
        <w:t xml:space="preserve">должность)   </w:t>
      </w:r>
      <w:proofErr w:type="gramEnd"/>
      <w:r>
        <w:t xml:space="preserve">          (подпись)            (расшифровка подписи)</w:t>
      </w:r>
    </w:p>
    <w:p w:rsidR="000044A8" w:rsidRDefault="000044A8">
      <w:pPr>
        <w:pStyle w:val="ConsPlusNonformat"/>
        <w:jc w:val="both"/>
      </w:pPr>
      <w:r>
        <w:t>М.П.</w:t>
      </w:r>
    </w:p>
    <w:p w:rsidR="000044A8" w:rsidRDefault="000044A8">
      <w:pPr>
        <w:pStyle w:val="ConsPlusNormal"/>
        <w:jc w:val="both"/>
      </w:pPr>
    </w:p>
    <w:p w:rsidR="000044A8" w:rsidRDefault="000044A8">
      <w:pPr>
        <w:pStyle w:val="ConsPlusNormal"/>
        <w:jc w:val="both"/>
      </w:pPr>
    </w:p>
    <w:p w:rsidR="000044A8" w:rsidRDefault="000044A8">
      <w:pPr>
        <w:pStyle w:val="ConsPlusNormal"/>
        <w:jc w:val="both"/>
      </w:pPr>
    </w:p>
    <w:p w:rsidR="000044A8" w:rsidRDefault="000044A8">
      <w:pPr>
        <w:pStyle w:val="ConsPlusNonformat"/>
        <w:jc w:val="both"/>
      </w:pPr>
      <w:bookmarkStart w:id="16" w:name="P1100"/>
      <w:bookmarkEnd w:id="16"/>
      <w:r>
        <w:t xml:space="preserve">                                  Справка</w:t>
      </w:r>
    </w:p>
    <w:p w:rsidR="000044A8" w:rsidRDefault="000044A8">
      <w:pPr>
        <w:pStyle w:val="ConsPlusNonformat"/>
        <w:jc w:val="both"/>
      </w:pPr>
      <w:r>
        <w:t xml:space="preserve">        о размере среднедушевого дохода семьи (одиноко проживающего</w:t>
      </w:r>
    </w:p>
    <w:p w:rsidR="000044A8" w:rsidRDefault="000044A8">
      <w:pPr>
        <w:pStyle w:val="ConsPlusNonformat"/>
        <w:jc w:val="both"/>
      </w:pPr>
      <w:r>
        <w:t xml:space="preserve">         гражданина) для определения права на заключение договора</w:t>
      </w:r>
    </w:p>
    <w:p w:rsidR="000044A8" w:rsidRDefault="000044A8">
      <w:pPr>
        <w:pStyle w:val="ConsPlusNonformat"/>
        <w:jc w:val="both"/>
      </w:pPr>
      <w:r>
        <w:t xml:space="preserve">       на технологическое присоединение энергопринимающих устройств</w:t>
      </w:r>
    </w:p>
    <w:p w:rsidR="000044A8" w:rsidRDefault="000044A8">
      <w:pPr>
        <w:pStyle w:val="ConsPlusNonformat"/>
        <w:jc w:val="both"/>
      </w:pPr>
      <w:r>
        <w:lastRenderedPageBreak/>
        <w:t xml:space="preserve">         к электрическим сетям с сетевой организацией на льготных</w:t>
      </w:r>
    </w:p>
    <w:p w:rsidR="000044A8" w:rsidRDefault="000044A8">
      <w:pPr>
        <w:pStyle w:val="ConsPlusNonformat"/>
        <w:jc w:val="both"/>
      </w:pPr>
      <w:r>
        <w:t xml:space="preserve">                                 условиях</w:t>
      </w:r>
    </w:p>
    <w:p w:rsidR="000044A8" w:rsidRDefault="000044A8">
      <w:pPr>
        <w:pStyle w:val="ConsPlusNonformat"/>
        <w:jc w:val="both"/>
      </w:pPr>
    </w:p>
    <w:p w:rsidR="000044A8" w:rsidRDefault="000044A8">
      <w:pPr>
        <w:pStyle w:val="ConsPlusNonformat"/>
        <w:jc w:val="both"/>
      </w:pPr>
      <w:r>
        <w:t>N __________                                  от "___" ____________ 20__ г.</w:t>
      </w:r>
    </w:p>
    <w:p w:rsidR="000044A8" w:rsidRDefault="000044A8">
      <w:pPr>
        <w:pStyle w:val="ConsPlusNonformat"/>
        <w:jc w:val="both"/>
      </w:pPr>
      <w:r>
        <w:t>Дана</w:t>
      </w:r>
    </w:p>
    <w:p w:rsidR="000044A8" w:rsidRDefault="000044A8">
      <w:pPr>
        <w:pStyle w:val="ConsPlusNonformat"/>
        <w:jc w:val="both"/>
      </w:pPr>
      <w:r>
        <w:t>___________________________________________________________________________</w:t>
      </w:r>
    </w:p>
    <w:p w:rsidR="000044A8" w:rsidRDefault="000044A8">
      <w:pPr>
        <w:pStyle w:val="ConsPlusNonformat"/>
        <w:jc w:val="both"/>
      </w:pPr>
      <w:r>
        <w:t xml:space="preserve">            (фамилия, имя, отчество (последнее - при наличии))</w:t>
      </w:r>
    </w:p>
    <w:p w:rsidR="000044A8" w:rsidRDefault="000044A8">
      <w:pPr>
        <w:pStyle w:val="ConsPlusNonformat"/>
        <w:jc w:val="both"/>
      </w:pPr>
      <w:r>
        <w:t xml:space="preserve">для   определения   права   на   заключение   </w:t>
      </w:r>
      <w:proofErr w:type="gramStart"/>
      <w:r>
        <w:t>договора  на</w:t>
      </w:r>
      <w:proofErr w:type="gramEnd"/>
      <w:r>
        <w:t xml:space="preserve">  технологическое</w:t>
      </w:r>
    </w:p>
    <w:p w:rsidR="000044A8" w:rsidRDefault="000044A8">
      <w:pPr>
        <w:pStyle w:val="ConsPlusNonformat"/>
        <w:jc w:val="both"/>
      </w:pPr>
      <w:proofErr w:type="gramStart"/>
      <w:r>
        <w:t>присоединение  энергопринимающих</w:t>
      </w:r>
      <w:proofErr w:type="gramEnd"/>
      <w:r>
        <w:t xml:space="preserve">  устройств к электрическим сетям с сетевой</w:t>
      </w:r>
    </w:p>
    <w:p w:rsidR="000044A8" w:rsidRDefault="000044A8">
      <w:pPr>
        <w:pStyle w:val="ConsPlusNonformat"/>
        <w:jc w:val="both"/>
      </w:pPr>
      <w:r>
        <w:t>организацией на льготных условиях.</w:t>
      </w:r>
    </w:p>
    <w:p w:rsidR="000044A8" w:rsidRDefault="000044A8">
      <w:pPr>
        <w:pStyle w:val="ConsPlusNonformat"/>
        <w:jc w:val="both"/>
      </w:pPr>
      <w:r>
        <w:t xml:space="preserve">    Среднедушевой доход семьи на "___" __________ 20__ г. составляет</w:t>
      </w:r>
    </w:p>
    <w:p w:rsidR="000044A8" w:rsidRDefault="000044A8">
      <w:pPr>
        <w:pStyle w:val="ConsPlusNonformat"/>
        <w:jc w:val="both"/>
      </w:pPr>
      <w:r>
        <w:t>______________ руб. ____________ коп.</w:t>
      </w:r>
    </w:p>
    <w:p w:rsidR="000044A8" w:rsidRDefault="000044A8">
      <w:pPr>
        <w:pStyle w:val="ConsPlusNonformat"/>
        <w:jc w:val="both"/>
      </w:pPr>
      <w:r>
        <w:t>(________________________________________________________________________).</w:t>
      </w:r>
    </w:p>
    <w:p w:rsidR="000044A8" w:rsidRDefault="000044A8">
      <w:pPr>
        <w:pStyle w:val="ConsPlusNonformat"/>
        <w:jc w:val="both"/>
      </w:pPr>
      <w:r>
        <w:t xml:space="preserve">                                (прописью)</w:t>
      </w:r>
    </w:p>
    <w:p w:rsidR="000044A8" w:rsidRDefault="000044A8">
      <w:pPr>
        <w:pStyle w:val="ConsPlusNonformat"/>
        <w:jc w:val="both"/>
      </w:pPr>
      <w:r>
        <w:t xml:space="preserve">    Величина   прожиточного   минимума   </w:t>
      </w:r>
      <w:proofErr w:type="gramStart"/>
      <w:r>
        <w:t>на  душу</w:t>
      </w:r>
      <w:proofErr w:type="gramEnd"/>
      <w:r>
        <w:t xml:space="preserve">  населения  в  Республике</w:t>
      </w:r>
    </w:p>
    <w:p w:rsidR="000044A8" w:rsidRDefault="000044A8">
      <w:pPr>
        <w:pStyle w:val="ConsPlusNonformat"/>
        <w:jc w:val="both"/>
      </w:pPr>
      <w:proofErr w:type="gramStart"/>
      <w:r>
        <w:t>Татарстан,  установленная</w:t>
      </w:r>
      <w:proofErr w:type="gramEnd"/>
      <w:r>
        <w:t xml:space="preserve">  на день обращения, составляет ______ руб. ______</w:t>
      </w:r>
    </w:p>
    <w:p w:rsidR="000044A8" w:rsidRDefault="000044A8">
      <w:pPr>
        <w:pStyle w:val="ConsPlusNonformat"/>
        <w:jc w:val="both"/>
      </w:pPr>
      <w:r>
        <w:t>коп.</w:t>
      </w:r>
    </w:p>
    <w:p w:rsidR="000044A8" w:rsidRDefault="000044A8">
      <w:pPr>
        <w:pStyle w:val="ConsPlusNonformat"/>
        <w:jc w:val="both"/>
      </w:pPr>
      <w:r>
        <w:t xml:space="preserve">    </w:t>
      </w:r>
      <w:proofErr w:type="gramStart"/>
      <w:r>
        <w:t>Среднедушевой  доход</w:t>
      </w:r>
      <w:proofErr w:type="gramEnd"/>
      <w:r>
        <w:t xml:space="preserve">  семьи не превышает величину прожиточного минимума</w:t>
      </w:r>
    </w:p>
    <w:p w:rsidR="000044A8" w:rsidRDefault="000044A8">
      <w:pPr>
        <w:pStyle w:val="ConsPlusNonformat"/>
        <w:jc w:val="both"/>
      </w:pPr>
      <w:r>
        <w:t>Республике Татарстан.</w:t>
      </w:r>
    </w:p>
    <w:p w:rsidR="000044A8" w:rsidRDefault="000044A8">
      <w:pPr>
        <w:pStyle w:val="ConsPlusNonformat"/>
        <w:jc w:val="both"/>
      </w:pPr>
      <w:r>
        <w:t>____________________   ___________________   ______________________________</w:t>
      </w:r>
    </w:p>
    <w:p w:rsidR="000044A8" w:rsidRDefault="000044A8">
      <w:pPr>
        <w:pStyle w:val="ConsPlusNonformat"/>
        <w:jc w:val="both"/>
      </w:pPr>
      <w:r>
        <w:t xml:space="preserve">    (</w:t>
      </w:r>
      <w:proofErr w:type="gramStart"/>
      <w:r>
        <w:t xml:space="preserve">должность)   </w:t>
      </w:r>
      <w:proofErr w:type="gramEnd"/>
      <w:r>
        <w:t xml:space="preserve">          (подпись)            (расшифровка подписи)</w:t>
      </w:r>
    </w:p>
    <w:p w:rsidR="000044A8" w:rsidRDefault="000044A8">
      <w:pPr>
        <w:pStyle w:val="ConsPlusNonformat"/>
        <w:jc w:val="both"/>
      </w:pPr>
      <w:r>
        <w:t>М.П.</w:t>
      </w:r>
    </w:p>
    <w:p w:rsidR="000044A8" w:rsidRDefault="000044A8">
      <w:pPr>
        <w:pStyle w:val="ConsPlusNormal"/>
        <w:jc w:val="both"/>
      </w:pPr>
    </w:p>
    <w:p w:rsidR="000044A8" w:rsidRDefault="000044A8">
      <w:pPr>
        <w:pStyle w:val="ConsPlusNormal"/>
        <w:jc w:val="both"/>
      </w:pPr>
    </w:p>
    <w:p w:rsidR="000044A8" w:rsidRDefault="000044A8">
      <w:pPr>
        <w:pStyle w:val="ConsPlusNormal"/>
        <w:jc w:val="both"/>
      </w:pPr>
    </w:p>
    <w:p w:rsidR="000044A8" w:rsidRDefault="000044A8">
      <w:pPr>
        <w:pStyle w:val="ConsPlusNormal"/>
        <w:jc w:val="both"/>
      </w:pPr>
    </w:p>
    <w:p w:rsidR="000044A8" w:rsidRDefault="000044A8">
      <w:pPr>
        <w:pStyle w:val="ConsPlusNormal"/>
        <w:jc w:val="both"/>
      </w:pPr>
    </w:p>
    <w:p w:rsidR="000044A8" w:rsidRDefault="000044A8">
      <w:pPr>
        <w:pStyle w:val="ConsPlusNormal"/>
        <w:jc w:val="right"/>
        <w:outlineLvl w:val="1"/>
      </w:pPr>
      <w:r>
        <w:t>Приложение N 7</w:t>
      </w:r>
    </w:p>
    <w:p w:rsidR="000044A8" w:rsidRDefault="000044A8">
      <w:pPr>
        <w:pStyle w:val="ConsPlusNormal"/>
        <w:jc w:val="right"/>
      </w:pPr>
      <w:r>
        <w:t>к Административному регламенту</w:t>
      </w:r>
    </w:p>
    <w:p w:rsidR="000044A8" w:rsidRDefault="000044A8">
      <w:pPr>
        <w:pStyle w:val="ConsPlusNormal"/>
        <w:jc w:val="right"/>
      </w:pPr>
      <w:r>
        <w:t>предоставления государственной услуги</w:t>
      </w:r>
    </w:p>
    <w:p w:rsidR="000044A8" w:rsidRDefault="000044A8">
      <w:pPr>
        <w:pStyle w:val="ConsPlusNormal"/>
        <w:jc w:val="right"/>
      </w:pPr>
      <w:r>
        <w:t>по выдаче справки о размере среднедушевого</w:t>
      </w:r>
    </w:p>
    <w:p w:rsidR="000044A8" w:rsidRDefault="000044A8">
      <w:pPr>
        <w:pStyle w:val="ConsPlusNormal"/>
        <w:jc w:val="right"/>
      </w:pPr>
      <w:r>
        <w:t>дохода семьи или дохода одиноко проживающего</w:t>
      </w:r>
    </w:p>
    <w:p w:rsidR="000044A8" w:rsidRDefault="000044A8">
      <w:pPr>
        <w:pStyle w:val="ConsPlusNormal"/>
        <w:jc w:val="right"/>
      </w:pPr>
      <w:r>
        <w:t>гражданина для определения права на получение</w:t>
      </w:r>
    </w:p>
    <w:p w:rsidR="000044A8" w:rsidRDefault="000044A8">
      <w:pPr>
        <w:pStyle w:val="ConsPlusNormal"/>
        <w:jc w:val="right"/>
      </w:pPr>
      <w:r>
        <w:t>бесплатной юридической помощи, освобождение</w:t>
      </w:r>
    </w:p>
    <w:p w:rsidR="000044A8" w:rsidRDefault="000044A8">
      <w:pPr>
        <w:pStyle w:val="ConsPlusNormal"/>
        <w:jc w:val="right"/>
      </w:pPr>
      <w:r>
        <w:t>от уплаты курортного сбора, получение</w:t>
      </w:r>
    </w:p>
    <w:p w:rsidR="000044A8" w:rsidRDefault="000044A8">
      <w:pPr>
        <w:pStyle w:val="ConsPlusNormal"/>
        <w:jc w:val="right"/>
      </w:pPr>
      <w:r>
        <w:t>подарочного комплекта детских принадлежностей,</w:t>
      </w:r>
    </w:p>
    <w:p w:rsidR="000044A8" w:rsidRDefault="000044A8">
      <w:pPr>
        <w:pStyle w:val="ConsPlusNormal"/>
        <w:jc w:val="right"/>
      </w:pPr>
      <w:r>
        <w:t>заключение договора об осуществлении</w:t>
      </w:r>
    </w:p>
    <w:p w:rsidR="000044A8" w:rsidRDefault="000044A8">
      <w:pPr>
        <w:pStyle w:val="ConsPlusNormal"/>
        <w:jc w:val="right"/>
      </w:pPr>
      <w:r>
        <w:t>технологического присоединения энергопринимающих</w:t>
      </w:r>
    </w:p>
    <w:p w:rsidR="000044A8" w:rsidRDefault="000044A8">
      <w:pPr>
        <w:pStyle w:val="ConsPlusNormal"/>
        <w:jc w:val="right"/>
      </w:pPr>
      <w:r>
        <w:t>устройств к электрическим сетям с сетевой</w:t>
      </w:r>
    </w:p>
    <w:p w:rsidR="000044A8" w:rsidRDefault="000044A8">
      <w:pPr>
        <w:pStyle w:val="ConsPlusNormal"/>
        <w:jc w:val="right"/>
      </w:pPr>
      <w:r>
        <w:t>организацией на льготных условиях</w:t>
      </w:r>
    </w:p>
    <w:p w:rsidR="000044A8" w:rsidRDefault="000044A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044A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044A8" w:rsidRDefault="000044A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044A8" w:rsidRDefault="000044A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044A8" w:rsidRDefault="000044A8">
            <w:pPr>
              <w:pStyle w:val="ConsPlusNormal"/>
              <w:jc w:val="center"/>
            </w:pPr>
            <w:r>
              <w:rPr>
                <w:color w:val="392C69"/>
              </w:rPr>
              <w:t>Список изменяющих документов</w:t>
            </w:r>
          </w:p>
          <w:p w:rsidR="000044A8" w:rsidRDefault="000044A8">
            <w:pPr>
              <w:pStyle w:val="ConsPlusNormal"/>
              <w:jc w:val="center"/>
            </w:pPr>
            <w:r>
              <w:rPr>
                <w:color w:val="392C69"/>
              </w:rPr>
              <w:t xml:space="preserve">(в ред. Приказов Минтруда, занятости и соцзащиты РТ от 15.11.2019 </w:t>
            </w:r>
            <w:hyperlink r:id="rId127">
              <w:r>
                <w:rPr>
                  <w:color w:val="0000FF"/>
                </w:rPr>
                <w:t>N 1032</w:t>
              </w:r>
            </w:hyperlink>
            <w:r>
              <w:rPr>
                <w:color w:val="392C69"/>
              </w:rPr>
              <w:t>,</w:t>
            </w:r>
          </w:p>
          <w:p w:rsidR="000044A8" w:rsidRDefault="000044A8">
            <w:pPr>
              <w:pStyle w:val="ConsPlusNormal"/>
              <w:jc w:val="center"/>
            </w:pPr>
            <w:r>
              <w:rPr>
                <w:color w:val="392C69"/>
              </w:rPr>
              <w:t xml:space="preserve">от 03.02.2020 </w:t>
            </w:r>
            <w:hyperlink r:id="rId128">
              <w:r>
                <w:rPr>
                  <w:color w:val="0000FF"/>
                </w:rPr>
                <w:t>N 52</w:t>
              </w:r>
            </w:hyperlink>
            <w:r>
              <w:rPr>
                <w:color w:val="392C69"/>
              </w:rPr>
              <w:t xml:space="preserve">, от 13.03.2023 </w:t>
            </w:r>
            <w:hyperlink r:id="rId129">
              <w:r>
                <w:rPr>
                  <w:color w:val="0000FF"/>
                </w:rPr>
                <w:t>N 159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044A8" w:rsidRDefault="000044A8">
            <w:pPr>
              <w:pStyle w:val="ConsPlusNormal"/>
            </w:pPr>
          </w:p>
        </w:tc>
      </w:tr>
    </w:tbl>
    <w:p w:rsidR="000044A8" w:rsidRDefault="000044A8">
      <w:pPr>
        <w:pStyle w:val="ConsPlusNormal"/>
        <w:jc w:val="both"/>
      </w:pPr>
    </w:p>
    <w:p w:rsidR="000044A8" w:rsidRDefault="000044A8">
      <w:pPr>
        <w:pStyle w:val="ConsPlusNormal"/>
        <w:jc w:val="center"/>
      </w:pPr>
      <w:bookmarkStart w:id="17" w:name="P1148"/>
      <w:bookmarkEnd w:id="17"/>
      <w:r>
        <w:t>Книга</w:t>
      </w:r>
    </w:p>
    <w:p w:rsidR="000044A8" w:rsidRDefault="000044A8">
      <w:pPr>
        <w:pStyle w:val="ConsPlusNormal"/>
        <w:jc w:val="center"/>
      </w:pPr>
      <w:r>
        <w:t>выдачи справок</w:t>
      </w:r>
    </w:p>
    <w:p w:rsidR="000044A8" w:rsidRDefault="000044A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8"/>
        <w:gridCol w:w="1814"/>
        <w:gridCol w:w="1814"/>
        <w:gridCol w:w="1562"/>
        <w:gridCol w:w="1701"/>
        <w:gridCol w:w="1474"/>
      </w:tblGrid>
      <w:tr w:rsidR="000044A8">
        <w:tc>
          <w:tcPr>
            <w:tcW w:w="528" w:type="dxa"/>
          </w:tcPr>
          <w:p w:rsidR="000044A8" w:rsidRDefault="000044A8">
            <w:pPr>
              <w:pStyle w:val="ConsPlusNormal"/>
            </w:pPr>
            <w:r>
              <w:t>N п/п</w:t>
            </w:r>
          </w:p>
        </w:tc>
        <w:tc>
          <w:tcPr>
            <w:tcW w:w="1814" w:type="dxa"/>
          </w:tcPr>
          <w:p w:rsidR="000044A8" w:rsidRDefault="000044A8">
            <w:pPr>
              <w:pStyle w:val="ConsPlusNormal"/>
            </w:pPr>
            <w:r>
              <w:t>Фамилия, имя, отчество</w:t>
            </w:r>
          </w:p>
        </w:tc>
        <w:tc>
          <w:tcPr>
            <w:tcW w:w="1814" w:type="dxa"/>
          </w:tcPr>
          <w:p w:rsidR="000044A8" w:rsidRDefault="000044A8">
            <w:pPr>
              <w:pStyle w:val="ConsPlusNormal"/>
            </w:pPr>
            <w:r>
              <w:t>Адрес места жительства заявителя</w:t>
            </w:r>
          </w:p>
        </w:tc>
        <w:tc>
          <w:tcPr>
            <w:tcW w:w="1562" w:type="dxa"/>
          </w:tcPr>
          <w:p w:rsidR="000044A8" w:rsidRDefault="000044A8">
            <w:pPr>
              <w:pStyle w:val="ConsPlusNormal"/>
            </w:pPr>
            <w:r>
              <w:t>Дата выдачи справки</w:t>
            </w:r>
          </w:p>
        </w:tc>
        <w:tc>
          <w:tcPr>
            <w:tcW w:w="1701" w:type="dxa"/>
          </w:tcPr>
          <w:p w:rsidR="000044A8" w:rsidRDefault="000044A8">
            <w:pPr>
              <w:pStyle w:val="ConsPlusNormal"/>
            </w:pPr>
            <w:r>
              <w:t>Подпись получателя справки</w:t>
            </w:r>
          </w:p>
        </w:tc>
        <w:tc>
          <w:tcPr>
            <w:tcW w:w="1474" w:type="dxa"/>
          </w:tcPr>
          <w:p w:rsidR="000044A8" w:rsidRDefault="000044A8">
            <w:pPr>
              <w:pStyle w:val="ConsPlusNormal"/>
            </w:pPr>
            <w:r>
              <w:t>Примечания</w:t>
            </w:r>
          </w:p>
        </w:tc>
      </w:tr>
      <w:tr w:rsidR="000044A8">
        <w:tc>
          <w:tcPr>
            <w:tcW w:w="528" w:type="dxa"/>
          </w:tcPr>
          <w:p w:rsidR="000044A8" w:rsidRDefault="000044A8">
            <w:pPr>
              <w:pStyle w:val="ConsPlusNormal"/>
            </w:pPr>
            <w:r>
              <w:t>1</w:t>
            </w:r>
          </w:p>
        </w:tc>
        <w:tc>
          <w:tcPr>
            <w:tcW w:w="1814" w:type="dxa"/>
          </w:tcPr>
          <w:p w:rsidR="000044A8" w:rsidRDefault="000044A8">
            <w:pPr>
              <w:pStyle w:val="ConsPlusNormal"/>
            </w:pPr>
            <w:r>
              <w:t>2</w:t>
            </w:r>
          </w:p>
        </w:tc>
        <w:tc>
          <w:tcPr>
            <w:tcW w:w="1814" w:type="dxa"/>
          </w:tcPr>
          <w:p w:rsidR="000044A8" w:rsidRDefault="000044A8">
            <w:pPr>
              <w:pStyle w:val="ConsPlusNormal"/>
            </w:pPr>
            <w:r>
              <w:t>3</w:t>
            </w:r>
          </w:p>
        </w:tc>
        <w:tc>
          <w:tcPr>
            <w:tcW w:w="1562" w:type="dxa"/>
          </w:tcPr>
          <w:p w:rsidR="000044A8" w:rsidRDefault="000044A8">
            <w:pPr>
              <w:pStyle w:val="ConsPlusNormal"/>
            </w:pPr>
            <w:r>
              <w:t>4</w:t>
            </w:r>
          </w:p>
        </w:tc>
        <w:tc>
          <w:tcPr>
            <w:tcW w:w="1701" w:type="dxa"/>
          </w:tcPr>
          <w:p w:rsidR="000044A8" w:rsidRDefault="000044A8">
            <w:pPr>
              <w:pStyle w:val="ConsPlusNormal"/>
            </w:pPr>
            <w:r>
              <w:t>5</w:t>
            </w:r>
          </w:p>
        </w:tc>
        <w:tc>
          <w:tcPr>
            <w:tcW w:w="1474" w:type="dxa"/>
          </w:tcPr>
          <w:p w:rsidR="000044A8" w:rsidRDefault="000044A8">
            <w:pPr>
              <w:pStyle w:val="ConsPlusNormal"/>
            </w:pPr>
            <w:r>
              <w:t>6</w:t>
            </w:r>
          </w:p>
        </w:tc>
      </w:tr>
      <w:tr w:rsidR="000044A8">
        <w:tc>
          <w:tcPr>
            <w:tcW w:w="528" w:type="dxa"/>
          </w:tcPr>
          <w:p w:rsidR="000044A8" w:rsidRDefault="000044A8">
            <w:pPr>
              <w:pStyle w:val="ConsPlusNormal"/>
            </w:pPr>
          </w:p>
        </w:tc>
        <w:tc>
          <w:tcPr>
            <w:tcW w:w="1814" w:type="dxa"/>
          </w:tcPr>
          <w:p w:rsidR="000044A8" w:rsidRDefault="000044A8">
            <w:pPr>
              <w:pStyle w:val="ConsPlusNormal"/>
            </w:pPr>
          </w:p>
        </w:tc>
        <w:tc>
          <w:tcPr>
            <w:tcW w:w="1814" w:type="dxa"/>
          </w:tcPr>
          <w:p w:rsidR="000044A8" w:rsidRDefault="000044A8">
            <w:pPr>
              <w:pStyle w:val="ConsPlusNormal"/>
            </w:pPr>
          </w:p>
        </w:tc>
        <w:tc>
          <w:tcPr>
            <w:tcW w:w="1562" w:type="dxa"/>
          </w:tcPr>
          <w:p w:rsidR="000044A8" w:rsidRDefault="000044A8">
            <w:pPr>
              <w:pStyle w:val="ConsPlusNormal"/>
            </w:pPr>
          </w:p>
        </w:tc>
        <w:tc>
          <w:tcPr>
            <w:tcW w:w="1701" w:type="dxa"/>
          </w:tcPr>
          <w:p w:rsidR="000044A8" w:rsidRDefault="000044A8">
            <w:pPr>
              <w:pStyle w:val="ConsPlusNormal"/>
            </w:pPr>
          </w:p>
        </w:tc>
        <w:tc>
          <w:tcPr>
            <w:tcW w:w="1474" w:type="dxa"/>
          </w:tcPr>
          <w:p w:rsidR="000044A8" w:rsidRDefault="000044A8">
            <w:pPr>
              <w:pStyle w:val="ConsPlusNormal"/>
            </w:pPr>
          </w:p>
        </w:tc>
      </w:tr>
      <w:tr w:rsidR="000044A8">
        <w:tc>
          <w:tcPr>
            <w:tcW w:w="528" w:type="dxa"/>
          </w:tcPr>
          <w:p w:rsidR="000044A8" w:rsidRDefault="000044A8">
            <w:pPr>
              <w:pStyle w:val="ConsPlusNormal"/>
            </w:pPr>
          </w:p>
        </w:tc>
        <w:tc>
          <w:tcPr>
            <w:tcW w:w="1814" w:type="dxa"/>
          </w:tcPr>
          <w:p w:rsidR="000044A8" w:rsidRDefault="000044A8">
            <w:pPr>
              <w:pStyle w:val="ConsPlusNormal"/>
            </w:pPr>
          </w:p>
        </w:tc>
        <w:tc>
          <w:tcPr>
            <w:tcW w:w="1814" w:type="dxa"/>
          </w:tcPr>
          <w:p w:rsidR="000044A8" w:rsidRDefault="000044A8">
            <w:pPr>
              <w:pStyle w:val="ConsPlusNormal"/>
            </w:pPr>
          </w:p>
        </w:tc>
        <w:tc>
          <w:tcPr>
            <w:tcW w:w="1562" w:type="dxa"/>
          </w:tcPr>
          <w:p w:rsidR="000044A8" w:rsidRDefault="000044A8">
            <w:pPr>
              <w:pStyle w:val="ConsPlusNormal"/>
            </w:pPr>
          </w:p>
        </w:tc>
        <w:tc>
          <w:tcPr>
            <w:tcW w:w="1701" w:type="dxa"/>
          </w:tcPr>
          <w:p w:rsidR="000044A8" w:rsidRDefault="000044A8">
            <w:pPr>
              <w:pStyle w:val="ConsPlusNormal"/>
            </w:pPr>
          </w:p>
        </w:tc>
        <w:tc>
          <w:tcPr>
            <w:tcW w:w="1474" w:type="dxa"/>
          </w:tcPr>
          <w:p w:rsidR="000044A8" w:rsidRDefault="000044A8">
            <w:pPr>
              <w:pStyle w:val="ConsPlusNormal"/>
            </w:pPr>
          </w:p>
        </w:tc>
      </w:tr>
      <w:tr w:rsidR="000044A8">
        <w:tc>
          <w:tcPr>
            <w:tcW w:w="528" w:type="dxa"/>
          </w:tcPr>
          <w:p w:rsidR="000044A8" w:rsidRDefault="000044A8">
            <w:pPr>
              <w:pStyle w:val="ConsPlusNormal"/>
            </w:pPr>
          </w:p>
        </w:tc>
        <w:tc>
          <w:tcPr>
            <w:tcW w:w="1814" w:type="dxa"/>
          </w:tcPr>
          <w:p w:rsidR="000044A8" w:rsidRDefault="000044A8">
            <w:pPr>
              <w:pStyle w:val="ConsPlusNormal"/>
            </w:pPr>
          </w:p>
        </w:tc>
        <w:tc>
          <w:tcPr>
            <w:tcW w:w="1814" w:type="dxa"/>
          </w:tcPr>
          <w:p w:rsidR="000044A8" w:rsidRDefault="000044A8">
            <w:pPr>
              <w:pStyle w:val="ConsPlusNormal"/>
            </w:pPr>
          </w:p>
        </w:tc>
        <w:tc>
          <w:tcPr>
            <w:tcW w:w="1562" w:type="dxa"/>
          </w:tcPr>
          <w:p w:rsidR="000044A8" w:rsidRDefault="000044A8">
            <w:pPr>
              <w:pStyle w:val="ConsPlusNormal"/>
            </w:pPr>
          </w:p>
        </w:tc>
        <w:tc>
          <w:tcPr>
            <w:tcW w:w="1701" w:type="dxa"/>
          </w:tcPr>
          <w:p w:rsidR="000044A8" w:rsidRDefault="000044A8">
            <w:pPr>
              <w:pStyle w:val="ConsPlusNormal"/>
            </w:pPr>
          </w:p>
        </w:tc>
        <w:tc>
          <w:tcPr>
            <w:tcW w:w="1474" w:type="dxa"/>
          </w:tcPr>
          <w:p w:rsidR="000044A8" w:rsidRDefault="000044A8">
            <w:pPr>
              <w:pStyle w:val="ConsPlusNormal"/>
            </w:pPr>
          </w:p>
        </w:tc>
      </w:tr>
    </w:tbl>
    <w:p w:rsidR="000044A8" w:rsidRDefault="000044A8">
      <w:pPr>
        <w:pStyle w:val="ConsPlusNormal"/>
        <w:jc w:val="both"/>
      </w:pPr>
    </w:p>
    <w:p w:rsidR="000044A8" w:rsidRDefault="000044A8">
      <w:pPr>
        <w:pStyle w:val="ConsPlusNormal"/>
        <w:jc w:val="both"/>
      </w:pPr>
    </w:p>
    <w:p w:rsidR="000044A8" w:rsidRDefault="000044A8">
      <w:pPr>
        <w:pStyle w:val="ConsPlusNormal"/>
        <w:jc w:val="both"/>
      </w:pPr>
    </w:p>
    <w:p w:rsidR="000044A8" w:rsidRDefault="000044A8">
      <w:pPr>
        <w:pStyle w:val="ConsPlusNormal"/>
        <w:jc w:val="both"/>
      </w:pPr>
    </w:p>
    <w:p w:rsidR="000044A8" w:rsidRDefault="000044A8">
      <w:pPr>
        <w:pStyle w:val="ConsPlusNormal"/>
        <w:jc w:val="both"/>
      </w:pPr>
    </w:p>
    <w:p w:rsidR="000044A8" w:rsidRDefault="000044A8">
      <w:pPr>
        <w:pStyle w:val="ConsPlusNormal"/>
        <w:jc w:val="right"/>
        <w:outlineLvl w:val="1"/>
      </w:pPr>
      <w:r>
        <w:t>Приложение N 8</w:t>
      </w:r>
    </w:p>
    <w:p w:rsidR="000044A8" w:rsidRDefault="000044A8">
      <w:pPr>
        <w:pStyle w:val="ConsPlusNormal"/>
        <w:jc w:val="right"/>
      </w:pPr>
      <w:r>
        <w:t>к Административному регламенту</w:t>
      </w:r>
    </w:p>
    <w:p w:rsidR="000044A8" w:rsidRDefault="000044A8">
      <w:pPr>
        <w:pStyle w:val="ConsPlusNormal"/>
        <w:jc w:val="right"/>
      </w:pPr>
      <w:r>
        <w:t>предоставления государственной услуги</w:t>
      </w:r>
    </w:p>
    <w:p w:rsidR="000044A8" w:rsidRDefault="000044A8">
      <w:pPr>
        <w:pStyle w:val="ConsPlusNormal"/>
        <w:jc w:val="right"/>
      </w:pPr>
      <w:r>
        <w:t>по выдаче справки о размере среднедушевого</w:t>
      </w:r>
    </w:p>
    <w:p w:rsidR="000044A8" w:rsidRDefault="000044A8">
      <w:pPr>
        <w:pStyle w:val="ConsPlusNormal"/>
        <w:jc w:val="right"/>
      </w:pPr>
      <w:r>
        <w:t>дохода семьи или дохода одиноко проживающего</w:t>
      </w:r>
    </w:p>
    <w:p w:rsidR="000044A8" w:rsidRDefault="000044A8">
      <w:pPr>
        <w:pStyle w:val="ConsPlusNormal"/>
        <w:jc w:val="right"/>
      </w:pPr>
      <w:r>
        <w:t>гражданина для определения права на получение</w:t>
      </w:r>
    </w:p>
    <w:p w:rsidR="000044A8" w:rsidRDefault="000044A8">
      <w:pPr>
        <w:pStyle w:val="ConsPlusNormal"/>
        <w:jc w:val="right"/>
      </w:pPr>
      <w:r>
        <w:t>бесплатной юридической помощи, освобождение</w:t>
      </w:r>
    </w:p>
    <w:p w:rsidR="000044A8" w:rsidRDefault="000044A8">
      <w:pPr>
        <w:pStyle w:val="ConsPlusNormal"/>
        <w:jc w:val="right"/>
      </w:pPr>
      <w:r>
        <w:t>от уплаты курортного сбора, получение</w:t>
      </w:r>
    </w:p>
    <w:p w:rsidR="000044A8" w:rsidRDefault="000044A8">
      <w:pPr>
        <w:pStyle w:val="ConsPlusNormal"/>
        <w:jc w:val="right"/>
      </w:pPr>
      <w:r>
        <w:t>подарочного комплекта детских принадлежностей,</w:t>
      </w:r>
    </w:p>
    <w:p w:rsidR="000044A8" w:rsidRDefault="000044A8">
      <w:pPr>
        <w:pStyle w:val="ConsPlusNormal"/>
        <w:jc w:val="right"/>
      </w:pPr>
      <w:r>
        <w:t>заключение договора об осуществлении</w:t>
      </w:r>
    </w:p>
    <w:p w:rsidR="000044A8" w:rsidRDefault="000044A8">
      <w:pPr>
        <w:pStyle w:val="ConsPlusNormal"/>
        <w:jc w:val="right"/>
      </w:pPr>
      <w:r>
        <w:t>технологического присоединения энергопринимающих</w:t>
      </w:r>
    </w:p>
    <w:p w:rsidR="000044A8" w:rsidRDefault="000044A8">
      <w:pPr>
        <w:pStyle w:val="ConsPlusNormal"/>
        <w:jc w:val="right"/>
      </w:pPr>
      <w:r>
        <w:t>устройств к электрическим сетям с сетевой</w:t>
      </w:r>
    </w:p>
    <w:p w:rsidR="000044A8" w:rsidRDefault="000044A8">
      <w:pPr>
        <w:pStyle w:val="ConsPlusNormal"/>
        <w:jc w:val="right"/>
      </w:pPr>
      <w:r>
        <w:t>организацией на льготных условиях</w:t>
      </w:r>
    </w:p>
    <w:p w:rsidR="000044A8" w:rsidRDefault="000044A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044A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044A8" w:rsidRDefault="000044A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044A8" w:rsidRDefault="000044A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044A8" w:rsidRDefault="000044A8">
            <w:pPr>
              <w:pStyle w:val="ConsPlusNormal"/>
              <w:jc w:val="center"/>
            </w:pPr>
            <w:r>
              <w:rPr>
                <w:color w:val="392C69"/>
              </w:rPr>
              <w:t>Список изменяющих документов</w:t>
            </w:r>
          </w:p>
          <w:p w:rsidR="000044A8" w:rsidRDefault="000044A8">
            <w:pPr>
              <w:pStyle w:val="ConsPlusNormal"/>
              <w:jc w:val="center"/>
            </w:pPr>
            <w:r>
              <w:rPr>
                <w:color w:val="392C69"/>
              </w:rPr>
              <w:t xml:space="preserve">(в ред. Приказов Минтруда, занятости и соцзащиты РТ от 02.07.2019 </w:t>
            </w:r>
            <w:hyperlink r:id="rId130">
              <w:r>
                <w:rPr>
                  <w:color w:val="0000FF"/>
                </w:rPr>
                <w:t>N 509</w:t>
              </w:r>
            </w:hyperlink>
            <w:r>
              <w:rPr>
                <w:color w:val="392C69"/>
              </w:rPr>
              <w:t>,</w:t>
            </w:r>
          </w:p>
          <w:p w:rsidR="000044A8" w:rsidRDefault="000044A8">
            <w:pPr>
              <w:pStyle w:val="ConsPlusNormal"/>
              <w:jc w:val="center"/>
            </w:pPr>
            <w:r>
              <w:rPr>
                <w:color w:val="392C69"/>
              </w:rPr>
              <w:t xml:space="preserve">от 15.11.2019 </w:t>
            </w:r>
            <w:hyperlink r:id="rId131">
              <w:r>
                <w:rPr>
                  <w:color w:val="0000FF"/>
                </w:rPr>
                <w:t>N 1032</w:t>
              </w:r>
            </w:hyperlink>
            <w:r>
              <w:rPr>
                <w:color w:val="392C69"/>
              </w:rPr>
              <w:t xml:space="preserve">, от 03.02.2020 </w:t>
            </w:r>
            <w:hyperlink r:id="rId132">
              <w:r>
                <w:rPr>
                  <w:color w:val="0000FF"/>
                </w:rPr>
                <w:t>N 52</w:t>
              </w:r>
            </w:hyperlink>
            <w:r>
              <w:rPr>
                <w:color w:val="392C69"/>
              </w:rPr>
              <w:t xml:space="preserve">, от 13.03.2023 </w:t>
            </w:r>
            <w:hyperlink r:id="rId133">
              <w:r>
                <w:rPr>
                  <w:color w:val="0000FF"/>
                </w:rPr>
                <w:t>N 159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044A8" w:rsidRDefault="000044A8">
            <w:pPr>
              <w:pStyle w:val="ConsPlusNormal"/>
            </w:pPr>
          </w:p>
        </w:tc>
      </w:tr>
    </w:tbl>
    <w:p w:rsidR="000044A8" w:rsidRDefault="000044A8">
      <w:pPr>
        <w:pStyle w:val="ConsPlusNormal"/>
        <w:jc w:val="both"/>
      </w:pPr>
    </w:p>
    <w:p w:rsidR="000044A8" w:rsidRDefault="000044A8">
      <w:pPr>
        <w:pStyle w:val="ConsPlusNormal"/>
        <w:jc w:val="right"/>
      </w:pPr>
      <w:r>
        <w:t>Рекомендуемая форма</w:t>
      </w:r>
    </w:p>
    <w:p w:rsidR="000044A8" w:rsidRDefault="000044A8">
      <w:pPr>
        <w:pStyle w:val="ConsPlusNormal"/>
        <w:jc w:val="both"/>
      </w:pPr>
    </w:p>
    <w:p w:rsidR="000044A8" w:rsidRDefault="000044A8">
      <w:pPr>
        <w:pStyle w:val="ConsPlusNonformat"/>
        <w:jc w:val="both"/>
      </w:pPr>
      <w:r>
        <w:t xml:space="preserve">                                              Отделение РЦМП (КВ) N ___</w:t>
      </w:r>
    </w:p>
    <w:p w:rsidR="000044A8" w:rsidRDefault="000044A8">
      <w:pPr>
        <w:pStyle w:val="ConsPlusNonformat"/>
        <w:jc w:val="both"/>
      </w:pPr>
      <w:r>
        <w:t xml:space="preserve">                                              в ___________________________</w:t>
      </w:r>
    </w:p>
    <w:p w:rsidR="000044A8" w:rsidRDefault="000044A8">
      <w:pPr>
        <w:pStyle w:val="ConsPlusNonformat"/>
        <w:jc w:val="both"/>
      </w:pPr>
      <w:r>
        <w:t xml:space="preserve">                                              муниципальном районе (городе)</w:t>
      </w:r>
    </w:p>
    <w:p w:rsidR="000044A8" w:rsidRDefault="000044A8">
      <w:pPr>
        <w:pStyle w:val="ConsPlusNonformat"/>
        <w:jc w:val="both"/>
      </w:pPr>
    </w:p>
    <w:p w:rsidR="000044A8" w:rsidRDefault="000044A8">
      <w:pPr>
        <w:pStyle w:val="ConsPlusNonformat"/>
        <w:jc w:val="both"/>
      </w:pPr>
      <w:bookmarkStart w:id="18" w:name="P1209"/>
      <w:bookmarkEnd w:id="18"/>
      <w:r>
        <w:t xml:space="preserve">                                 Заявление</w:t>
      </w:r>
    </w:p>
    <w:p w:rsidR="000044A8" w:rsidRDefault="000044A8">
      <w:pPr>
        <w:pStyle w:val="ConsPlusNonformat"/>
        <w:jc w:val="both"/>
      </w:pPr>
      <w:r>
        <w:t xml:space="preserve">                     об исправлении технической ошибки</w:t>
      </w:r>
    </w:p>
    <w:p w:rsidR="000044A8" w:rsidRDefault="000044A8">
      <w:pPr>
        <w:pStyle w:val="ConsPlusNonformat"/>
        <w:jc w:val="both"/>
      </w:pPr>
    </w:p>
    <w:p w:rsidR="000044A8" w:rsidRDefault="000044A8">
      <w:pPr>
        <w:pStyle w:val="ConsPlusNonformat"/>
        <w:jc w:val="both"/>
      </w:pPr>
      <w:r>
        <w:t xml:space="preserve">    Я, ___________________________________________________________________,</w:t>
      </w:r>
    </w:p>
    <w:p w:rsidR="000044A8" w:rsidRDefault="000044A8">
      <w:pPr>
        <w:pStyle w:val="ConsPlusNonformat"/>
        <w:jc w:val="both"/>
      </w:pPr>
      <w:r>
        <w:t xml:space="preserve">              (фамилия, имя, отчество заявителя указывается полностью)</w:t>
      </w:r>
    </w:p>
    <w:p w:rsidR="000044A8" w:rsidRDefault="000044A8">
      <w:pPr>
        <w:pStyle w:val="ConsPlusNonformat"/>
        <w:jc w:val="both"/>
      </w:pPr>
      <w:r>
        <w:t>проживающий(ая) по адресу</w:t>
      </w:r>
    </w:p>
    <w:p w:rsidR="000044A8" w:rsidRDefault="000044A8">
      <w:pPr>
        <w:pStyle w:val="ConsPlusNonformat"/>
        <w:jc w:val="both"/>
      </w:pPr>
      <w:r>
        <w:t>___________________________________________________________________________</w:t>
      </w:r>
    </w:p>
    <w:p w:rsidR="000044A8" w:rsidRDefault="000044A8">
      <w:pPr>
        <w:pStyle w:val="ConsPlusNonformat"/>
        <w:jc w:val="both"/>
      </w:pPr>
      <w:r>
        <w:t xml:space="preserve"> (почтовый адрес заявителя с указанием индекса, телефон, электронный адрес)</w:t>
      </w:r>
    </w:p>
    <w:p w:rsidR="000044A8" w:rsidRDefault="000044A8">
      <w:pPr>
        <w:pStyle w:val="ConsPlusNonformat"/>
        <w:jc w:val="both"/>
      </w:pPr>
      <w:r>
        <w:t>___________________________________________________________________________</w:t>
      </w:r>
    </w:p>
    <w:p w:rsidR="000044A8" w:rsidRDefault="000044A8">
      <w:pPr>
        <w:pStyle w:val="ConsPlusNonformat"/>
        <w:jc w:val="both"/>
      </w:pPr>
      <w:r>
        <w:t xml:space="preserve">  (наименование документа, удостоверяющего личность заявителя, его серия,</w:t>
      </w:r>
    </w:p>
    <w:p w:rsidR="000044A8" w:rsidRDefault="000044A8">
      <w:pPr>
        <w:pStyle w:val="ConsPlusNonformat"/>
        <w:jc w:val="both"/>
      </w:pPr>
      <w:r>
        <w:t xml:space="preserve">                            номер, дата выдачи,</w:t>
      </w:r>
    </w:p>
    <w:p w:rsidR="000044A8" w:rsidRDefault="000044A8">
      <w:pPr>
        <w:pStyle w:val="ConsPlusNonformat"/>
        <w:jc w:val="both"/>
      </w:pPr>
      <w:r>
        <w:t>___________________________________________________________________________</w:t>
      </w:r>
    </w:p>
    <w:p w:rsidR="000044A8" w:rsidRDefault="000044A8">
      <w:pPr>
        <w:pStyle w:val="ConsPlusNonformat"/>
        <w:jc w:val="both"/>
      </w:pPr>
      <w:r>
        <w:t xml:space="preserve">                  наименование органа, выдавшего документ)</w:t>
      </w:r>
    </w:p>
    <w:p w:rsidR="000044A8" w:rsidRDefault="000044A8">
      <w:pPr>
        <w:pStyle w:val="ConsPlusNonformat"/>
        <w:jc w:val="both"/>
      </w:pPr>
      <w:r>
        <w:t>прошу исправить техническую ошибку _______________________________________,</w:t>
      </w:r>
    </w:p>
    <w:p w:rsidR="000044A8" w:rsidRDefault="000044A8">
      <w:pPr>
        <w:pStyle w:val="ConsPlusNonformat"/>
        <w:jc w:val="both"/>
      </w:pPr>
      <w:proofErr w:type="gramStart"/>
      <w:r>
        <w:t>допущенную  в</w:t>
      </w:r>
      <w:proofErr w:type="gramEnd"/>
      <w:r>
        <w:t xml:space="preserve">  решении о назначении (об отказе в назначении) мер социальной</w:t>
      </w:r>
    </w:p>
    <w:p w:rsidR="000044A8" w:rsidRDefault="000044A8">
      <w:pPr>
        <w:pStyle w:val="ConsPlusNonformat"/>
        <w:jc w:val="both"/>
      </w:pPr>
      <w:r>
        <w:t>поддержки</w:t>
      </w:r>
    </w:p>
    <w:p w:rsidR="000044A8" w:rsidRDefault="000044A8">
      <w:pPr>
        <w:pStyle w:val="ConsPlusNonformat"/>
        <w:jc w:val="both"/>
      </w:pPr>
      <w:r>
        <w:t>от _______________ N _________________.</w:t>
      </w:r>
    </w:p>
    <w:p w:rsidR="000044A8" w:rsidRDefault="000044A8">
      <w:pPr>
        <w:pStyle w:val="ConsPlusNonformat"/>
        <w:jc w:val="both"/>
      </w:pPr>
      <w:r>
        <w:t xml:space="preserve">   (дата решения       номер решения)</w:t>
      </w:r>
    </w:p>
    <w:p w:rsidR="000044A8" w:rsidRDefault="000044A8">
      <w:pPr>
        <w:pStyle w:val="ConsPlusNonformat"/>
        <w:jc w:val="both"/>
      </w:pPr>
      <w:r>
        <w:t xml:space="preserve">    Согласен(на) на получение информации об исправлении технической ошибки</w:t>
      </w:r>
    </w:p>
    <w:p w:rsidR="000044A8" w:rsidRDefault="000044A8">
      <w:pPr>
        <w:pStyle w:val="ConsPlusNonformat"/>
        <w:jc w:val="both"/>
      </w:pPr>
      <w:r>
        <w:t>___________________________________________________________________________</w:t>
      </w:r>
    </w:p>
    <w:p w:rsidR="000044A8" w:rsidRDefault="000044A8">
      <w:pPr>
        <w:pStyle w:val="ConsPlusNonformat"/>
        <w:jc w:val="both"/>
      </w:pPr>
      <w:r>
        <w:t xml:space="preserve"> в письменной форме по почтовому адресу, в форме электронного документа по</w:t>
      </w:r>
    </w:p>
    <w:p w:rsidR="000044A8" w:rsidRDefault="000044A8">
      <w:pPr>
        <w:pStyle w:val="ConsPlusNonformat"/>
        <w:jc w:val="both"/>
      </w:pPr>
      <w:r>
        <w:t xml:space="preserve">           адресу электронной почты, через личный кабинет в государственной</w:t>
      </w:r>
    </w:p>
    <w:p w:rsidR="000044A8" w:rsidRDefault="000044A8">
      <w:pPr>
        <w:pStyle w:val="ConsPlusNonformat"/>
        <w:jc w:val="both"/>
      </w:pPr>
      <w:r>
        <w:t>информационной системе Республики Татарстан "Портал государственных и</w:t>
      </w:r>
    </w:p>
    <w:p w:rsidR="000044A8" w:rsidRDefault="000044A8">
      <w:pPr>
        <w:pStyle w:val="ConsPlusNonformat"/>
        <w:jc w:val="both"/>
      </w:pPr>
      <w:r>
        <w:t>муниципальных услуг Республики Татарстан"</w:t>
      </w:r>
    </w:p>
    <w:p w:rsidR="000044A8" w:rsidRDefault="000044A8">
      <w:pPr>
        <w:pStyle w:val="ConsPlusNonformat"/>
        <w:jc w:val="both"/>
      </w:pPr>
    </w:p>
    <w:p w:rsidR="000044A8" w:rsidRDefault="000044A8">
      <w:pPr>
        <w:pStyle w:val="ConsPlusNonformat"/>
        <w:jc w:val="both"/>
      </w:pPr>
      <w:r>
        <w:lastRenderedPageBreak/>
        <w:t>"__" ________ 20__ г.           _____________________ _____________________</w:t>
      </w:r>
    </w:p>
    <w:p w:rsidR="000044A8" w:rsidRDefault="000044A8">
      <w:pPr>
        <w:pStyle w:val="ConsPlusNonformat"/>
        <w:jc w:val="both"/>
      </w:pPr>
      <w:r>
        <w:t xml:space="preserve">                                 (подпись </w:t>
      </w:r>
      <w:proofErr w:type="gramStart"/>
      <w:r>
        <w:t>заявителя)  (</w:t>
      </w:r>
      <w:proofErr w:type="gramEnd"/>
      <w:r>
        <w:t>расшифровка подписи)</w:t>
      </w:r>
    </w:p>
    <w:p w:rsidR="000044A8" w:rsidRDefault="000044A8">
      <w:pPr>
        <w:pStyle w:val="ConsPlusNormal"/>
        <w:jc w:val="both"/>
      </w:pPr>
    </w:p>
    <w:p w:rsidR="000044A8" w:rsidRDefault="000044A8">
      <w:pPr>
        <w:pStyle w:val="ConsPlusNormal"/>
        <w:jc w:val="both"/>
      </w:pPr>
    </w:p>
    <w:p w:rsidR="000044A8" w:rsidRDefault="000044A8">
      <w:pPr>
        <w:pStyle w:val="ConsPlusNormal"/>
        <w:jc w:val="both"/>
      </w:pPr>
    </w:p>
    <w:p w:rsidR="000044A8" w:rsidRDefault="000044A8">
      <w:pPr>
        <w:pStyle w:val="ConsPlusNormal"/>
        <w:jc w:val="both"/>
      </w:pPr>
    </w:p>
    <w:p w:rsidR="000044A8" w:rsidRDefault="000044A8">
      <w:pPr>
        <w:pStyle w:val="ConsPlusNormal"/>
        <w:jc w:val="both"/>
      </w:pPr>
    </w:p>
    <w:p w:rsidR="000044A8" w:rsidRDefault="000044A8">
      <w:pPr>
        <w:pStyle w:val="ConsPlusNormal"/>
        <w:jc w:val="right"/>
        <w:outlineLvl w:val="1"/>
      </w:pPr>
      <w:r>
        <w:t>Приложение (справочное)</w:t>
      </w:r>
    </w:p>
    <w:p w:rsidR="000044A8" w:rsidRDefault="000044A8">
      <w:pPr>
        <w:pStyle w:val="ConsPlusNormal"/>
        <w:jc w:val="right"/>
      </w:pPr>
      <w:r>
        <w:t>к Административному регламенту</w:t>
      </w:r>
    </w:p>
    <w:p w:rsidR="000044A8" w:rsidRDefault="000044A8">
      <w:pPr>
        <w:pStyle w:val="ConsPlusNormal"/>
        <w:jc w:val="right"/>
      </w:pPr>
      <w:r>
        <w:t>предоставления государственной услуги</w:t>
      </w:r>
    </w:p>
    <w:p w:rsidR="000044A8" w:rsidRDefault="000044A8">
      <w:pPr>
        <w:pStyle w:val="ConsPlusNormal"/>
        <w:jc w:val="right"/>
      </w:pPr>
      <w:r>
        <w:t>по выдаче справки о размере</w:t>
      </w:r>
    </w:p>
    <w:p w:rsidR="000044A8" w:rsidRDefault="000044A8">
      <w:pPr>
        <w:pStyle w:val="ConsPlusNormal"/>
        <w:jc w:val="right"/>
      </w:pPr>
      <w:r>
        <w:t>среднедушевого дохода семьи</w:t>
      </w:r>
    </w:p>
    <w:p w:rsidR="000044A8" w:rsidRDefault="000044A8">
      <w:pPr>
        <w:pStyle w:val="ConsPlusNormal"/>
        <w:jc w:val="right"/>
      </w:pPr>
      <w:r>
        <w:t>или дохода одиноко проживающего</w:t>
      </w:r>
    </w:p>
    <w:p w:rsidR="000044A8" w:rsidRDefault="000044A8">
      <w:pPr>
        <w:pStyle w:val="ConsPlusNormal"/>
        <w:jc w:val="right"/>
      </w:pPr>
      <w:r>
        <w:t>гражданина на получение бесплатной</w:t>
      </w:r>
    </w:p>
    <w:p w:rsidR="000044A8" w:rsidRDefault="000044A8">
      <w:pPr>
        <w:pStyle w:val="ConsPlusNormal"/>
        <w:jc w:val="right"/>
      </w:pPr>
      <w:r>
        <w:t>юридической помощи, освобождение</w:t>
      </w:r>
    </w:p>
    <w:p w:rsidR="000044A8" w:rsidRDefault="000044A8">
      <w:pPr>
        <w:pStyle w:val="ConsPlusNormal"/>
        <w:jc w:val="right"/>
      </w:pPr>
      <w:r>
        <w:t>от уплаты курортного сбора,</w:t>
      </w:r>
    </w:p>
    <w:p w:rsidR="000044A8" w:rsidRDefault="000044A8">
      <w:pPr>
        <w:pStyle w:val="ConsPlusNormal"/>
        <w:jc w:val="right"/>
      </w:pPr>
      <w:r>
        <w:t>получение подарочного комплекта</w:t>
      </w:r>
    </w:p>
    <w:p w:rsidR="000044A8" w:rsidRDefault="000044A8">
      <w:pPr>
        <w:pStyle w:val="ConsPlusNormal"/>
        <w:jc w:val="right"/>
      </w:pPr>
      <w:r>
        <w:t>детских принадлежностей</w:t>
      </w:r>
    </w:p>
    <w:p w:rsidR="000044A8" w:rsidRDefault="000044A8">
      <w:pPr>
        <w:pStyle w:val="ConsPlusNormal"/>
        <w:jc w:val="both"/>
      </w:pPr>
    </w:p>
    <w:p w:rsidR="000044A8" w:rsidRDefault="000044A8">
      <w:pPr>
        <w:pStyle w:val="ConsPlusTitle"/>
        <w:jc w:val="center"/>
      </w:pPr>
      <w:r>
        <w:t>СВЕДЕНИЯ</w:t>
      </w:r>
    </w:p>
    <w:p w:rsidR="000044A8" w:rsidRDefault="000044A8">
      <w:pPr>
        <w:pStyle w:val="ConsPlusTitle"/>
        <w:jc w:val="center"/>
      </w:pPr>
      <w:r>
        <w:t>ОБ ОРГАНАХ (УЧРЕЖДЕНИЯХ) И ДОЛЖНОСТНЫХ ЛИЦАХ, ОТВЕТСТВЕННЫХ</w:t>
      </w:r>
    </w:p>
    <w:p w:rsidR="000044A8" w:rsidRDefault="000044A8">
      <w:pPr>
        <w:pStyle w:val="ConsPlusTitle"/>
        <w:jc w:val="center"/>
      </w:pPr>
      <w:r>
        <w:t>ЗА ОСУЩЕСТВЛЕНИЕ КОНТРОЛЯ ЗА ПРЕДОСТАВЛЕНИЕМ</w:t>
      </w:r>
    </w:p>
    <w:p w:rsidR="000044A8" w:rsidRDefault="000044A8">
      <w:pPr>
        <w:pStyle w:val="ConsPlusTitle"/>
        <w:jc w:val="center"/>
      </w:pPr>
      <w:r>
        <w:t>ГОСУДАРСТВЕННОЙ УСЛУГИ ПО ВЫДАЧЕ СПРАВКИ О РАЗМЕРЕ</w:t>
      </w:r>
    </w:p>
    <w:p w:rsidR="000044A8" w:rsidRDefault="000044A8">
      <w:pPr>
        <w:pStyle w:val="ConsPlusTitle"/>
        <w:jc w:val="center"/>
      </w:pPr>
      <w:r>
        <w:t>СРЕДНЕДУШЕВОГО ДОХОДА СЕМЬИ ИЛИ ДОХОДА ОДИНОКО ПРОЖИВАЮЩЕГО</w:t>
      </w:r>
    </w:p>
    <w:p w:rsidR="000044A8" w:rsidRDefault="000044A8">
      <w:pPr>
        <w:pStyle w:val="ConsPlusTitle"/>
        <w:jc w:val="center"/>
      </w:pPr>
      <w:r>
        <w:t>ГРАЖДАНИНА НА ПОЛУЧЕНИЕ БЕСПЛАТНОЙ ЮРИДИЧЕСКОЙ ПОМОЩИ,</w:t>
      </w:r>
    </w:p>
    <w:p w:rsidR="000044A8" w:rsidRDefault="000044A8">
      <w:pPr>
        <w:pStyle w:val="ConsPlusTitle"/>
        <w:jc w:val="center"/>
      </w:pPr>
      <w:r>
        <w:t>ОСВОБОЖДЕНИЕ ОТ УПЛАТЫ КУРОРТНОГО СБОРА, ПОЛУЧЕНИЕ</w:t>
      </w:r>
    </w:p>
    <w:p w:rsidR="000044A8" w:rsidRDefault="000044A8">
      <w:pPr>
        <w:pStyle w:val="ConsPlusTitle"/>
        <w:jc w:val="center"/>
      </w:pPr>
      <w:r>
        <w:t>ПОДАРОЧНОГО КОМПЛЕКТА ДЕТСКИХ ПРИНАДЛЕЖНОСТЕЙ</w:t>
      </w:r>
    </w:p>
    <w:p w:rsidR="000044A8" w:rsidRDefault="000044A8">
      <w:pPr>
        <w:pStyle w:val="ConsPlusNormal"/>
        <w:jc w:val="both"/>
      </w:pPr>
    </w:p>
    <w:p w:rsidR="000044A8" w:rsidRDefault="000044A8">
      <w:pPr>
        <w:pStyle w:val="ConsPlusNormal"/>
        <w:ind w:firstLine="540"/>
        <w:jc w:val="both"/>
      </w:pPr>
      <w:r>
        <w:t xml:space="preserve">Утратили силу. - </w:t>
      </w:r>
      <w:hyperlink r:id="rId134">
        <w:r>
          <w:rPr>
            <w:color w:val="0000FF"/>
          </w:rPr>
          <w:t>Приказ</w:t>
        </w:r>
      </w:hyperlink>
      <w:r>
        <w:t xml:space="preserve"> Минтруда, занятости и соцзащиты РТ от 13.03.2023 N 159.</w:t>
      </w:r>
    </w:p>
    <w:p w:rsidR="000044A8" w:rsidRDefault="000044A8">
      <w:pPr>
        <w:pStyle w:val="ConsPlusNormal"/>
        <w:jc w:val="both"/>
      </w:pPr>
    </w:p>
    <w:p w:rsidR="000044A8" w:rsidRDefault="000044A8">
      <w:pPr>
        <w:pStyle w:val="ConsPlusNormal"/>
        <w:jc w:val="both"/>
      </w:pPr>
    </w:p>
    <w:p w:rsidR="000044A8" w:rsidRDefault="000044A8">
      <w:pPr>
        <w:pStyle w:val="ConsPlusNormal"/>
        <w:pBdr>
          <w:bottom w:val="single" w:sz="6" w:space="0" w:color="auto"/>
        </w:pBdr>
        <w:spacing w:before="100" w:after="100"/>
        <w:jc w:val="both"/>
        <w:rPr>
          <w:sz w:val="2"/>
          <w:szCs w:val="2"/>
        </w:rPr>
      </w:pPr>
    </w:p>
    <w:bookmarkEnd w:id="0"/>
    <w:p w:rsidR="009F587B" w:rsidRDefault="009F587B"/>
    <w:sectPr w:rsidR="009F587B" w:rsidSect="008312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4A8"/>
    <w:rsid w:val="000044A8"/>
    <w:rsid w:val="009F58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B40646-C076-4E57-9FAB-57D0AF659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044A8"/>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0044A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044A8"/>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0044A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0044A8"/>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0044A8"/>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0044A8"/>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0044A8"/>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RLAW363&amp;n=171559&amp;dst=100253" TargetMode="External"/><Relationship Id="rId21" Type="http://schemas.openxmlformats.org/officeDocument/2006/relationships/hyperlink" Target="https://login.consultant.ru/link/?req=doc&amp;base=RLAW363&amp;n=129123&amp;dst=100273" TargetMode="External"/><Relationship Id="rId42" Type="http://schemas.openxmlformats.org/officeDocument/2006/relationships/hyperlink" Target="https://login.consultant.ru/link/?req=doc&amp;base=RLAW363&amp;n=174355&amp;dst=100039" TargetMode="External"/><Relationship Id="rId63" Type="http://schemas.openxmlformats.org/officeDocument/2006/relationships/hyperlink" Target="https://login.consultant.ru/link/?req=doc&amp;base=LAW&amp;n=453313&amp;dst=359" TargetMode="External"/><Relationship Id="rId84" Type="http://schemas.openxmlformats.org/officeDocument/2006/relationships/hyperlink" Target="https://login.consultant.ru/link/?req=doc&amp;base=RLAW363&amp;n=145314&amp;dst=100111" TargetMode="External"/><Relationship Id="rId16" Type="http://schemas.openxmlformats.org/officeDocument/2006/relationships/hyperlink" Target="https://login.consultant.ru/link/?req=doc&amp;base=RLAW363&amp;n=165225&amp;dst=100006" TargetMode="External"/><Relationship Id="rId107" Type="http://schemas.openxmlformats.org/officeDocument/2006/relationships/hyperlink" Target="https://login.consultant.ru/link/?req=doc&amp;base=RLAW363&amp;n=165225&amp;dst=100167" TargetMode="External"/><Relationship Id="rId11" Type="http://schemas.openxmlformats.org/officeDocument/2006/relationships/hyperlink" Target="https://login.consultant.ru/link/?req=doc&amp;base=RLAW363&amp;n=149021&amp;dst=100038" TargetMode="External"/><Relationship Id="rId32" Type="http://schemas.openxmlformats.org/officeDocument/2006/relationships/hyperlink" Target="https://login.consultant.ru/link/?req=doc&amp;base=RLAW363&amp;n=174355&amp;dst=100014" TargetMode="External"/><Relationship Id="rId37" Type="http://schemas.openxmlformats.org/officeDocument/2006/relationships/hyperlink" Target="https://login.consultant.ru/link/?req=doc&amp;base=RLAW363&amp;n=165225&amp;dst=100014" TargetMode="External"/><Relationship Id="rId53" Type="http://schemas.openxmlformats.org/officeDocument/2006/relationships/hyperlink" Target="https://login.consultant.ru/link/?req=doc&amp;base=RLAW363&amp;n=174355&amp;dst=100109" TargetMode="External"/><Relationship Id="rId58" Type="http://schemas.openxmlformats.org/officeDocument/2006/relationships/hyperlink" Target="https://login.consultant.ru/link/?req=doc&amp;base=RLAW363&amp;n=174355&amp;dst=100116" TargetMode="External"/><Relationship Id="rId74" Type="http://schemas.openxmlformats.org/officeDocument/2006/relationships/hyperlink" Target="https://login.consultant.ru/link/?req=doc&amp;base=LAW&amp;n=454305" TargetMode="External"/><Relationship Id="rId79" Type="http://schemas.openxmlformats.org/officeDocument/2006/relationships/hyperlink" Target="https://login.consultant.ru/link/?req=doc&amp;base=LAW&amp;n=453313&amp;dst=203" TargetMode="External"/><Relationship Id="rId102" Type="http://schemas.openxmlformats.org/officeDocument/2006/relationships/hyperlink" Target="https://login.consultant.ru/link/?req=doc&amp;base=RLAW363&amp;n=129123&amp;dst=100406" TargetMode="External"/><Relationship Id="rId123" Type="http://schemas.openxmlformats.org/officeDocument/2006/relationships/hyperlink" Target="https://login.consultant.ru/link/?req=doc&amp;base=RLAW363&amp;n=146777&amp;dst=100212" TargetMode="External"/><Relationship Id="rId128" Type="http://schemas.openxmlformats.org/officeDocument/2006/relationships/hyperlink" Target="https://login.consultant.ru/link/?req=doc&amp;base=RLAW363&amp;n=146777&amp;dst=100219" TargetMode="External"/><Relationship Id="rId5" Type="http://schemas.openxmlformats.org/officeDocument/2006/relationships/hyperlink" Target="https://login.consultant.ru/link/?req=doc&amp;base=RLAW363&amp;n=171560&amp;dst=100021" TargetMode="External"/><Relationship Id="rId90" Type="http://schemas.openxmlformats.org/officeDocument/2006/relationships/hyperlink" Target="https://login.consultant.ru/link/?req=doc&amp;base=RLAW363&amp;n=145314&amp;dst=100114" TargetMode="External"/><Relationship Id="rId95" Type="http://schemas.openxmlformats.org/officeDocument/2006/relationships/hyperlink" Target="https://login.consultant.ru/link/?req=doc&amp;base=RLAW363&amp;n=145314&amp;dst=100119" TargetMode="External"/><Relationship Id="rId22" Type="http://schemas.openxmlformats.org/officeDocument/2006/relationships/hyperlink" Target="https://login.consultant.ru/link/?req=doc&amp;base=RLAW363&amp;n=171559&amp;dst=100196" TargetMode="External"/><Relationship Id="rId27" Type="http://schemas.openxmlformats.org/officeDocument/2006/relationships/hyperlink" Target="https://login.consultant.ru/link/?req=doc&amp;base=RLAW363&amp;n=150824&amp;dst=100055" TargetMode="External"/><Relationship Id="rId43" Type="http://schemas.openxmlformats.org/officeDocument/2006/relationships/hyperlink" Target="https://login.consultant.ru/link/?req=doc&amp;base=RLAW363&amp;n=174355&amp;dst=100041" TargetMode="External"/><Relationship Id="rId48" Type="http://schemas.openxmlformats.org/officeDocument/2006/relationships/hyperlink" Target="https://login.consultant.ru/link/?req=doc&amp;base=LAW&amp;n=453313&amp;dst=1" TargetMode="External"/><Relationship Id="rId64" Type="http://schemas.openxmlformats.org/officeDocument/2006/relationships/hyperlink" Target="https://login.consultant.ru/link/?req=doc&amp;base=RLAW363&amp;n=174355&amp;dst=100125" TargetMode="External"/><Relationship Id="rId69" Type="http://schemas.openxmlformats.org/officeDocument/2006/relationships/hyperlink" Target="https://login.consultant.ru/link/?req=doc&amp;base=RLAW363&amp;n=174355&amp;dst=100174" TargetMode="External"/><Relationship Id="rId113" Type="http://schemas.openxmlformats.org/officeDocument/2006/relationships/hyperlink" Target="https://login.consultant.ru/link/?req=doc&amp;base=RLAW363&amp;n=171559&amp;dst=100245" TargetMode="External"/><Relationship Id="rId118" Type="http://schemas.openxmlformats.org/officeDocument/2006/relationships/hyperlink" Target="https://login.consultant.ru/link/?req=doc&amp;base=RLAW363&amp;n=171559&amp;dst=100255" TargetMode="External"/><Relationship Id="rId134" Type="http://schemas.openxmlformats.org/officeDocument/2006/relationships/hyperlink" Target="https://login.consultant.ru/link/?req=doc&amp;base=RLAW363&amp;n=174355&amp;dst=100294" TargetMode="External"/><Relationship Id="rId80" Type="http://schemas.openxmlformats.org/officeDocument/2006/relationships/hyperlink" Target="https://login.consultant.ru/link/?req=doc&amp;base=RLAW363&amp;n=174355&amp;dst=100213" TargetMode="External"/><Relationship Id="rId85" Type="http://schemas.openxmlformats.org/officeDocument/2006/relationships/hyperlink" Target="https://login.consultant.ru/link/?req=doc&amp;base=RLAW363&amp;n=174355&amp;dst=100236" TargetMode="External"/><Relationship Id="rId12" Type="http://schemas.openxmlformats.org/officeDocument/2006/relationships/hyperlink" Target="https://login.consultant.ru/link/?req=doc&amp;base=RLAW363&amp;n=150824&amp;dst=100055" TargetMode="External"/><Relationship Id="rId17" Type="http://schemas.openxmlformats.org/officeDocument/2006/relationships/hyperlink" Target="https://login.consultant.ru/link/?req=doc&amp;base=RLAW363&amp;n=174355&amp;dst=100006" TargetMode="External"/><Relationship Id="rId33" Type="http://schemas.openxmlformats.org/officeDocument/2006/relationships/hyperlink" Target="https://login.consultant.ru/link/?req=doc&amp;base=RLAW363&amp;n=174355&amp;dst=100018" TargetMode="External"/><Relationship Id="rId38" Type="http://schemas.openxmlformats.org/officeDocument/2006/relationships/hyperlink" Target="https://login.consultant.ru/link/?req=doc&amp;base=RLAW363&amp;n=165225&amp;dst=100016" TargetMode="External"/><Relationship Id="rId59" Type="http://schemas.openxmlformats.org/officeDocument/2006/relationships/hyperlink" Target="https://login.consultant.ru/link/?req=doc&amp;base=RLAW363&amp;n=174355&amp;dst=100118" TargetMode="External"/><Relationship Id="rId103" Type="http://schemas.openxmlformats.org/officeDocument/2006/relationships/hyperlink" Target="https://login.consultant.ru/link/?req=doc&amp;base=RLAW363&amp;n=129123&amp;dst=100408" TargetMode="External"/><Relationship Id="rId108" Type="http://schemas.openxmlformats.org/officeDocument/2006/relationships/hyperlink" Target="https://login.consultant.ru/link/?req=doc&amp;base=RLAW363&amp;n=129123&amp;dst=100409" TargetMode="External"/><Relationship Id="rId124" Type="http://schemas.openxmlformats.org/officeDocument/2006/relationships/hyperlink" Target="https://login.consultant.ru/link/?req=doc&amp;base=RLAW363&amp;n=174355&amp;dst=100272" TargetMode="External"/><Relationship Id="rId129" Type="http://schemas.openxmlformats.org/officeDocument/2006/relationships/hyperlink" Target="https://login.consultant.ru/link/?req=doc&amp;base=RLAW363&amp;n=174355&amp;dst=100287" TargetMode="External"/><Relationship Id="rId54" Type="http://schemas.openxmlformats.org/officeDocument/2006/relationships/hyperlink" Target="https://login.consultant.ru/link/?req=doc&amp;base=RLAW363&amp;n=174355&amp;dst=100111" TargetMode="External"/><Relationship Id="rId70" Type="http://schemas.openxmlformats.org/officeDocument/2006/relationships/hyperlink" Target="https://login.consultant.ru/link/?req=doc&amp;base=RLAW363&amp;n=174355&amp;dst=100182" TargetMode="External"/><Relationship Id="rId75" Type="http://schemas.openxmlformats.org/officeDocument/2006/relationships/hyperlink" Target="https://login.consultant.ru/link/?req=doc&amp;base=LAW&amp;n=453313" TargetMode="External"/><Relationship Id="rId91" Type="http://schemas.openxmlformats.org/officeDocument/2006/relationships/hyperlink" Target="https://login.consultant.ru/link/?req=doc&amp;base=RLAW363&amp;n=145314&amp;dst=100115" TargetMode="External"/><Relationship Id="rId96" Type="http://schemas.openxmlformats.org/officeDocument/2006/relationships/hyperlink" Target="https://login.consultant.ru/link/?req=doc&amp;base=RLAW363&amp;n=171559&amp;dst=100225" TargetMode="External"/><Relationship Id="rId1" Type="http://schemas.openxmlformats.org/officeDocument/2006/relationships/styles" Target="styles.xml"/><Relationship Id="rId6" Type="http://schemas.openxmlformats.org/officeDocument/2006/relationships/hyperlink" Target="https://login.consultant.ru/link/?req=doc&amp;base=RLAW363&amp;n=129123&amp;dst=100273" TargetMode="External"/><Relationship Id="rId23" Type="http://schemas.openxmlformats.org/officeDocument/2006/relationships/hyperlink" Target="https://login.consultant.ru/link/?req=doc&amp;base=RLAW363&amp;n=141861&amp;dst=100011" TargetMode="External"/><Relationship Id="rId28" Type="http://schemas.openxmlformats.org/officeDocument/2006/relationships/hyperlink" Target="https://login.consultant.ru/link/?req=doc&amp;base=RLAW363&amp;n=157260&amp;dst=100085" TargetMode="External"/><Relationship Id="rId49" Type="http://schemas.openxmlformats.org/officeDocument/2006/relationships/hyperlink" Target="https://login.consultant.ru/link/?req=doc&amp;base=LAW&amp;n=453313&amp;dst=4" TargetMode="External"/><Relationship Id="rId114" Type="http://schemas.openxmlformats.org/officeDocument/2006/relationships/hyperlink" Target="https://login.consultant.ru/link/?req=doc&amp;base=RLAW363&amp;n=157260&amp;dst=100150" TargetMode="External"/><Relationship Id="rId119" Type="http://schemas.openxmlformats.org/officeDocument/2006/relationships/hyperlink" Target="https://login.consultant.ru/link/?req=doc&amp;base=RLAW363&amp;n=174355&amp;dst=100247" TargetMode="External"/><Relationship Id="rId44" Type="http://schemas.openxmlformats.org/officeDocument/2006/relationships/hyperlink" Target="https://login.consultant.ru/link/?req=doc&amp;base=RLAW363&amp;n=174355&amp;dst=100054" TargetMode="External"/><Relationship Id="rId60" Type="http://schemas.openxmlformats.org/officeDocument/2006/relationships/hyperlink" Target="https://login.consultant.ru/link/?req=doc&amp;base=RLAW363&amp;n=174355&amp;dst=100120" TargetMode="External"/><Relationship Id="rId65" Type="http://schemas.openxmlformats.org/officeDocument/2006/relationships/hyperlink" Target="https://login.consultant.ru/link/?req=doc&amp;base=RLAW363&amp;n=165225&amp;dst=100152" TargetMode="External"/><Relationship Id="rId81" Type="http://schemas.openxmlformats.org/officeDocument/2006/relationships/hyperlink" Target="https://login.consultant.ru/link/?req=doc&amp;base=RLAW363&amp;n=165225&amp;dst=100162" TargetMode="External"/><Relationship Id="rId86" Type="http://schemas.openxmlformats.org/officeDocument/2006/relationships/hyperlink" Target="https://login.consultant.ru/link/?req=doc&amp;base=RLAW363&amp;n=145314&amp;dst=100112" TargetMode="External"/><Relationship Id="rId130" Type="http://schemas.openxmlformats.org/officeDocument/2006/relationships/hyperlink" Target="https://login.consultant.ru/link/?req=doc&amp;base=RLAW363&amp;n=141861&amp;dst=100064" TargetMode="External"/><Relationship Id="rId135" Type="http://schemas.openxmlformats.org/officeDocument/2006/relationships/fontTable" Target="fontTable.xml"/><Relationship Id="rId13" Type="http://schemas.openxmlformats.org/officeDocument/2006/relationships/hyperlink" Target="https://login.consultant.ru/link/?req=doc&amp;base=RLAW363&amp;n=157260&amp;dst=100085" TargetMode="External"/><Relationship Id="rId18" Type="http://schemas.openxmlformats.org/officeDocument/2006/relationships/hyperlink" Target="https://login.consultant.ru/link/?req=doc&amp;base=LAW&amp;n=453313&amp;dst=100094" TargetMode="External"/><Relationship Id="rId39" Type="http://schemas.openxmlformats.org/officeDocument/2006/relationships/hyperlink" Target="https://login.consultant.ru/link/?req=doc&amp;base=RLAW363&amp;n=174355&amp;dst=100025" TargetMode="External"/><Relationship Id="rId109" Type="http://schemas.openxmlformats.org/officeDocument/2006/relationships/hyperlink" Target="https://login.consultant.ru/link/?req=doc&amp;base=RLAW363&amp;n=145314&amp;dst=100128" TargetMode="External"/><Relationship Id="rId34" Type="http://schemas.openxmlformats.org/officeDocument/2006/relationships/hyperlink" Target="https://login.consultant.ru/link/?req=doc&amp;base=RLAW363&amp;n=174355&amp;dst=100020" TargetMode="External"/><Relationship Id="rId50" Type="http://schemas.openxmlformats.org/officeDocument/2006/relationships/hyperlink" Target="https://login.consultant.ru/link/?req=doc&amp;base=RLAW363&amp;n=174355&amp;dst=100060" TargetMode="External"/><Relationship Id="rId55" Type="http://schemas.openxmlformats.org/officeDocument/2006/relationships/hyperlink" Target="https://login.consultant.ru/link/?req=doc&amp;base=RLAW363&amp;n=174355&amp;dst=100113" TargetMode="External"/><Relationship Id="rId76" Type="http://schemas.openxmlformats.org/officeDocument/2006/relationships/hyperlink" Target="https://login.consultant.ru/link/?req=doc&amp;base=RLAW363&amp;n=165225&amp;dst=100159" TargetMode="External"/><Relationship Id="rId97" Type="http://schemas.openxmlformats.org/officeDocument/2006/relationships/hyperlink" Target="https://login.consultant.ru/link/?req=doc&amp;base=RLAW363&amp;n=174355&amp;dst=100243" TargetMode="External"/><Relationship Id="rId104" Type="http://schemas.openxmlformats.org/officeDocument/2006/relationships/hyperlink" Target="https://login.consultant.ru/link/?req=doc&amp;base=RLAW363&amp;n=145314&amp;dst=100122" TargetMode="External"/><Relationship Id="rId120" Type="http://schemas.openxmlformats.org/officeDocument/2006/relationships/hyperlink" Target="https://login.consultant.ru/link/?req=doc&amp;base=RLAW363&amp;n=174355&amp;dst=100271" TargetMode="External"/><Relationship Id="rId125" Type="http://schemas.openxmlformats.org/officeDocument/2006/relationships/hyperlink" Target="https://login.consultant.ru/link/?req=doc&amp;base=RLAW363&amp;n=174355&amp;dst=100274" TargetMode="External"/><Relationship Id="rId7" Type="http://schemas.openxmlformats.org/officeDocument/2006/relationships/hyperlink" Target="https://login.consultant.ru/link/?req=doc&amp;base=RLAW363&amp;n=171559&amp;dst=100196" TargetMode="External"/><Relationship Id="rId71" Type="http://schemas.openxmlformats.org/officeDocument/2006/relationships/hyperlink" Target="https://login.consultant.ru/link/?req=doc&amp;base=RLAW363&amp;n=145314&amp;dst=100020" TargetMode="External"/><Relationship Id="rId92" Type="http://schemas.openxmlformats.org/officeDocument/2006/relationships/hyperlink" Target="https://login.consultant.ru/link/?req=doc&amp;base=RLAW363&amp;n=145314&amp;dst=100116" TargetMode="External"/><Relationship Id="rId2" Type="http://schemas.openxmlformats.org/officeDocument/2006/relationships/settings" Target="settings.xml"/><Relationship Id="rId29" Type="http://schemas.openxmlformats.org/officeDocument/2006/relationships/hyperlink" Target="https://login.consultant.ru/link/?req=doc&amp;base=RLAW363&amp;n=158439&amp;dst=100006" TargetMode="External"/><Relationship Id="rId24" Type="http://schemas.openxmlformats.org/officeDocument/2006/relationships/hyperlink" Target="https://login.consultant.ru/link/?req=doc&amp;base=RLAW363&amp;n=145314&amp;dst=100015" TargetMode="External"/><Relationship Id="rId40" Type="http://schemas.openxmlformats.org/officeDocument/2006/relationships/hyperlink" Target="https://login.consultant.ru/link/?req=doc&amp;base=RLAW363&amp;n=174355&amp;dst=100027" TargetMode="External"/><Relationship Id="rId45" Type="http://schemas.openxmlformats.org/officeDocument/2006/relationships/hyperlink" Target="https://login.consultant.ru/link/?req=doc&amp;base=RLAW363&amp;n=174355&amp;dst=100058" TargetMode="External"/><Relationship Id="rId66" Type="http://schemas.openxmlformats.org/officeDocument/2006/relationships/hyperlink" Target="https://login.consultant.ru/link/?req=doc&amp;base=RLAW363&amp;n=165225&amp;dst=100155" TargetMode="External"/><Relationship Id="rId87" Type="http://schemas.openxmlformats.org/officeDocument/2006/relationships/hyperlink" Target="https://login.consultant.ru/link/?req=doc&amp;base=RLAW363&amp;n=146777&amp;dst=100176" TargetMode="External"/><Relationship Id="rId110" Type="http://schemas.openxmlformats.org/officeDocument/2006/relationships/hyperlink" Target="https://login.consultant.ru/link/?req=doc&amp;base=RLAW363&amp;n=141861&amp;dst=100021" TargetMode="External"/><Relationship Id="rId115" Type="http://schemas.openxmlformats.org/officeDocument/2006/relationships/hyperlink" Target="https://login.consultant.ru/link/?req=doc&amp;base=RLAW363&amp;n=171559&amp;dst=100249" TargetMode="External"/><Relationship Id="rId131" Type="http://schemas.openxmlformats.org/officeDocument/2006/relationships/hyperlink" Target="https://login.consultant.ru/link/?req=doc&amp;base=RLAW363&amp;n=145314&amp;dst=100176" TargetMode="External"/><Relationship Id="rId136" Type="http://schemas.openxmlformats.org/officeDocument/2006/relationships/theme" Target="theme/theme1.xml"/><Relationship Id="rId61" Type="http://schemas.openxmlformats.org/officeDocument/2006/relationships/hyperlink" Target="https://login.consultant.ru/link/?req=doc&amp;base=RLAW363&amp;n=174355&amp;dst=100122" TargetMode="External"/><Relationship Id="rId82" Type="http://schemas.openxmlformats.org/officeDocument/2006/relationships/hyperlink" Target="https://login.consultant.ru/link/?req=doc&amp;base=RLAW363&amp;n=145314&amp;dst=100109" TargetMode="External"/><Relationship Id="rId19" Type="http://schemas.openxmlformats.org/officeDocument/2006/relationships/hyperlink" Target="https://login.consultant.ru/link/?req=doc&amp;base=RLAW363&amp;n=174355&amp;dst=100012" TargetMode="External"/><Relationship Id="rId14" Type="http://schemas.openxmlformats.org/officeDocument/2006/relationships/hyperlink" Target="https://login.consultant.ru/link/?req=doc&amp;base=RLAW363&amp;n=158439&amp;dst=100006" TargetMode="External"/><Relationship Id="rId30" Type="http://schemas.openxmlformats.org/officeDocument/2006/relationships/hyperlink" Target="https://login.consultant.ru/link/?req=doc&amp;base=RLAW363&amp;n=159992&amp;dst=100270" TargetMode="External"/><Relationship Id="rId35" Type="http://schemas.openxmlformats.org/officeDocument/2006/relationships/hyperlink" Target="https://login.consultant.ru/link/?req=doc&amp;base=RLAW363&amp;n=145314&amp;dst=100021" TargetMode="External"/><Relationship Id="rId56" Type="http://schemas.openxmlformats.org/officeDocument/2006/relationships/hyperlink" Target="https://login.consultant.ru/link/?req=doc&amp;base=LAW&amp;n=183496&amp;dst=100012" TargetMode="External"/><Relationship Id="rId77" Type="http://schemas.openxmlformats.org/officeDocument/2006/relationships/hyperlink" Target="https://login.consultant.ru/link/?req=doc&amp;base=RLAW363&amp;n=145314&amp;dst=100106" TargetMode="External"/><Relationship Id="rId100" Type="http://schemas.openxmlformats.org/officeDocument/2006/relationships/hyperlink" Target="https://login.consultant.ru/link/?req=doc&amp;base=RLAW363&amp;n=171559&amp;dst=100232" TargetMode="External"/><Relationship Id="rId105" Type="http://schemas.openxmlformats.org/officeDocument/2006/relationships/hyperlink" Target="https://login.consultant.ru/link/?req=doc&amp;base=RLAW363&amp;n=145314&amp;dst=100123" TargetMode="External"/><Relationship Id="rId126" Type="http://schemas.openxmlformats.org/officeDocument/2006/relationships/hyperlink" Target="https://login.consultant.ru/link/?req=doc&amp;base=RLAW363&amp;n=174355&amp;dst=100281" TargetMode="External"/><Relationship Id="rId8" Type="http://schemas.openxmlformats.org/officeDocument/2006/relationships/hyperlink" Target="https://login.consultant.ru/link/?req=doc&amp;base=RLAW363&amp;n=141861&amp;dst=100011" TargetMode="External"/><Relationship Id="rId51" Type="http://schemas.openxmlformats.org/officeDocument/2006/relationships/hyperlink" Target="https://login.consultant.ru/link/?req=doc&amp;base=LAW&amp;n=454305" TargetMode="External"/><Relationship Id="rId72" Type="http://schemas.openxmlformats.org/officeDocument/2006/relationships/hyperlink" Target="https://login.consultant.ru/link/?req=doc&amp;base=RLAW363&amp;n=145314&amp;dst=100105" TargetMode="External"/><Relationship Id="rId93" Type="http://schemas.openxmlformats.org/officeDocument/2006/relationships/hyperlink" Target="https://login.consultant.ru/link/?req=doc&amp;base=RLAW363&amp;n=174355&amp;dst=100240" TargetMode="External"/><Relationship Id="rId98" Type="http://schemas.openxmlformats.org/officeDocument/2006/relationships/hyperlink" Target="https://login.consultant.ru/link/?req=doc&amp;base=RLAW363&amp;n=145314&amp;dst=100120" TargetMode="External"/><Relationship Id="rId121" Type="http://schemas.openxmlformats.org/officeDocument/2006/relationships/hyperlink" Target="https://login.consultant.ru/link/?req=doc&amp;base=RLAW363&amp;n=145314&amp;dst=100103" TargetMode="External"/><Relationship Id="rId3" Type="http://schemas.openxmlformats.org/officeDocument/2006/relationships/webSettings" Target="webSettings.xml"/><Relationship Id="rId25" Type="http://schemas.openxmlformats.org/officeDocument/2006/relationships/hyperlink" Target="https://login.consultant.ru/link/?req=doc&amp;base=RLAW363&amp;n=146777&amp;dst=100014" TargetMode="External"/><Relationship Id="rId46" Type="http://schemas.openxmlformats.org/officeDocument/2006/relationships/hyperlink" Target="https://login.consultant.ru/link/?req=doc&amp;base=LAW&amp;n=454305" TargetMode="External"/><Relationship Id="rId67" Type="http://schemas.openxmlformats.org/officeDocument/2006/relationships/hyperlink" Target="https://login.consultant.ru/link/?req=doc&amp;base=RLAW363&amp;n=174355&amp;dst=100172" TargetMode="External"/><Relationship Id="rId116" Type="http://schemas.openxmlformats.org/officeDocument/2006/relationships/hyperlink" Target="https://login.consultant.ru/link/?req=doc&amp;base=RLAW363&amp;n=171559&amp;dst=100252" TargetMode="External"/><Relationship Id="rId20" Type="http://schemas.openxmlformats.org/officeDocument/2006/relationships/hyperlink" Target="https://login.consultant.ru/link/?req=doc&amp;base=RLAW363&amp;n=171560&amp;dst=100021" TargetMode="External"/><Relationship Id="rId41" Type="http://schemas.openxmlformats.org/officeDocument/2006/relationships/hyperlink" Target="https://login.consultant.ru/link/?req=doc&amp;base=RLAW363&amp;n=174355&amp;dst=100038" TargetMode="External"/><Relationship Id="rId62" Type="http://schemas.openxmlformats.org/officeDocument/2006/relationships/hyperlink" Target="https://login.consultant.ru/link/?req=doc&amp;base=RLAW363&amp;n=174355&amp;dst=100124" TargetMode="External"/><Relationship Id="rId83" Type="http://schemas.openxmlformats.org/officeDocument/2006/relationships/hyperlink" Target="https://login.consultant.ru/link/?req=doc&amp;base=RLAW363&amp;n=146777&amp;dst=100174" TargetMode="External"/><Relationship Id="rId88" Type="http://schemas.openxmlformats.org/officeDocument/2006/relationships/hyperlink" Target="https://login.consultant.ru/link/?req=doc&amp;base=RLAW363&amp;n=145314&amp;dst=100113" TargetMode="External"/><Relationship Id="rId111" Type="http://schemas.openxmlformats.org/officeDocument/2006/relationships/hyperlink" Target="https://login.consultant.ru/link/?req=doc&amp;base=RLAW363&amp;n=171559&amp;dst=100243" TargetMode="External"/><Relationship Id="rId132" Type="http://schemas.openxmlformats.org/officeDocument/2006/relationships/hyperlink" Target="https://login.consultant.ru/link/?req=doc&amp;base=RLAW363&amp;n=146777&amp;dst=100221" TargetMode="External"/><Relationship Id="rId15" Type="http://schemas.openxmlformats.org/officeDocument/2006/relationships/hyperlink" Target="https://login.consultant.ru/link/?req=doc&amp;base=RLAW363&amp;n=159992&amp;dst=100270" TargetMode="External"/><Relationship Id="rId36" Type="http://schemas.openxmlformats.org/officeDocument/2006/relationships/hyperlink" Target="https://login.consultant.ru/link/?req=doc&amp;base=RLAW363&amp;n=165225&amp;dst=100013" TargetMode="External"/><Relationship Id="rId57" Type="http://schemas.openxmlformats.org/officeDocument/2006/relationships/hyperlink" Target="https://login.consultant.ru/link/?req=doc&amp;base=LAW&amp;n=183496&amp;dst=100038" TargetMode="External"/><Relationship Id="rId106" Type="http://schemas.openxmlformats.org/officeDocument/2006/relationships/hyperlink" Target="https://login.consultant.ru/link/?req=doc&amp;base=RLAW363&amp;n=174355&amp;dst=100245" TargetMode="External"/><Relationship Id="rId127" Type="http://schemas.openxmlformats.org/officeDocument/2006/relationships/hyperlink" Target="https://login.consultant.ru/link/?req=doc&amp;base=RLAW363&amp;n=145314&amp;dst=100174" TargetMode="External"/><Relationship Id="rId10" Type="http://schemas.openxmlformats.org/officeDocument/2006/relationships/hyperlink" Target="https://login.consultant.ru/link/?req=doc&amp;base=RLAW363&amp;n=146777&amp;dst=100005" TargetMode="External"/><Relationship Id="rId31" Type="http://schemas.openxmlformats.org/officeDocument/2006/relationships/hyperlink" Target="https://login.consultant.ru/link/?req=doc&amp;base=RLAW363&amp;n=165225&amp;dst=100006" TargetMode="External"/><Relationship Id="rId52" Type="http://schemas.openxmlformats.org/officeDocument/2006/relationships/hyperlink" Target="https://login.consultant.ru/link/?req=doc&amp;base=LAW&amp;n=453313" TargetMode="External"/><Relationship Id="rId73" Type="http://schemas.openxmlformats.org/officeDocument/2006/relationships/hyperlink" Target="https://login.consultant.ru/link/?req=doc&amp;base=RLAW363&amp;n=165225&amp;dst=100158" TargetMode="External"/><Relationship Id="rId78" Type="http://schemas.openxmlformats.org/officeDocument/2006/relationships/hyperlink" Target="https://login.consultant.ru/link/?req=doc&amp;base=LAW&amp;n=388322" TargetMode="External"/><Relationship Id="rId94" Type="http://schemas.openxmlformats.org/officeDocument/2006/relationships/hyperlink" Target="https://login.consultant.ru/link/?req=doc&amp;base=RLAW363&amp;n=174355&amp;dst=100241" TargetMode="External"/><Relationship Id="rId99" Type="http://schemas.openxmlformats.org/officeDocument/2006/relationships/hyperlink" Target="https://login.consultant.ru/link/?req=doc&amp;base=RLAW363&amp;n=171559&amp;dst=100228" TargetMode="External"/><Relationship Id="rId101" Type="http://schemas.openxmlformats.org/officeDocument/2006/relationships/hyperlink" Target="https://login.consultant.ru/link/?req=doc&amp;base=RLAW363&amp;n=165225&amp;dst=100164" TargetMode="External"/><Relationship Id="rId122" Type="http://schemas.openxmlformats.org/officeDocument/2006/relationships/hyperlink" Target="https://login.consultant.ru/link/?req=doc&amp;base=RLAW363&amp;n=145314&amp;dst=100167"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RLAW363&amp;n=145314&amp;dst=100006" TargetMode="External"/><Relationship Id="rId26" Type="http://schemas.openxmlformats.org/officeDocument/2006/relationships/hyperlink" Target="https://login.consultant.ru/link/?req=doc&amp;base=RLAW363&amp;n=149021&amp;dst=100038" TargetMode="External"/><Relationship Id="rId47" Type="http://schemas.openxmlformats.org/officeDocument/2006/relationships/hyperlink" Target="https://login.consultant.ru/link/?req=doc&amp;base=LAW&amp;n=454305" TargetMode="External"/><Relationship Id="rId68" Type="http://schemas.openxmlformats.org/officeDocument/2006/relationships/hyperlink" Target="https://login.consultant.ru/link/?req=doc&amp;base=RLAW363&amp;n=146777&amp;dst=100135" TargetMode="External"/><Relationship Id="rId89" Type="http://schemas.openxmlformats.org/officeDocument/2006/relationships/hyperlink" Target="https://login.consultant.ru/link/?req=doc&amp;base=RLAW363&amp;n=174355&amp;dst=100238" TargetMode="External"/><Relationship Id="rId112" Type="http://schemas.openxmlformats.org/officeDocument/2006/relationships/hyperlink" Target="https://login.consultant.ru/link/?req=doc&amp;base=LAW&amp;n=453313&amp;dst=290" TargetMode="External"/><Relationship Id="rId133" Type="http://schemas.openxmlformats.org/officeDocument/2006/relationships/hyperlink" Target="https://login.consultant.ru/link/?req=doc&amp;base=RLAW363&amp;n=174355&amp;dst=10028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39</Pages>
  <Words>17645</Words>
  <Characters>100578</Characters>
  <Application>Microsoft Office Word</Application>
  <DocSecurity>0</DocSecurity>
  <Lines>838</Lines>
  <Paragraphs>235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Ершова Ольга Алексеевна</dc:creator>
  <cp:keywords/>
  <dc:description/>
  <cp:lastModifiedBy>Ершова Ольга Алексеевна</cp:lastModifiedBy>
  <cp:revision>1</cp:revision>
  <dcterms:created xsi:type="dcterms:W3CDTF">2023-11-27T12:09:00Z</dcterms:created>
  <dcterms:modified xsi:type="dcterms:W3CDTF">2023-11-27T12:12:00Z</dcterms:modified>
</cp:coreProperties>
</file>